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8A57" w14:textId="77777777"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1B27F34" wp14:editId="47C6D332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ED05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4673A23F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5D242506" w14:textId="77777777"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14:paraId="4EAD44B9" w14:textId="77777777"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68325C79" w14:textId="77777777" w:rsidR="00D41D02" w:rsidRPr="000A3686" w:rsidRDefault="00345526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45526">
        <w:rPr>
          <w:rFonts w:ascii="Arial" w:hAnsi="Arial" w:cs="Arial"/>
          <w:b/>
          <w:sz w:val="32"/>
          <w:szCs w:val="32"/>
        </w:rPr>
        <w:t>Pulje til udbredelse af virksomheders sociale ansvar</w:t>
      </w:r>
    </w:p>
    <w:p w14:paraId="6F12840B" w14:textId="77777777" w:rsidR="002B09C4" w:rsidRPr="000A3686" w:rsidRDefault="00380C75" w:rsidP="002B09C4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345526" w:rsidRPr="00345526">
        <w:rPr>
          <w:rFonts w:ascii="Arial" w:hAnsi="Arial" w:cs="Arial"/>
          <w:b/>
        </w:rPr>
        <w:t>§ 17.59.22.10</w:t>
      </w:r>
      <w:r w:rsidR="00A95B03" w:rsidRPr="000A3686">
        <w:rPr>
          <w:rFonts w:ascii="Arial" w:hAnsi="Arial" w:cs="Arial"/>
          <w:b/>
        </w:rPr>
        <w:t xml:space="preserve"> </w:t>
      </w:r>
    </w:p>
    <w:p w14:paraId="34607E07" w14:textId="77777777" w:rsidR="00DC2FEC" w:rsidRDefault="00DC2FEC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14:paraId="03430466" w14:textId="77777777" w:rsidTr="0082035D">
        <w:trPr>
          <w:cantSplit/>
          <w:trHeight w:val="159"/>
        </w:trPr>
        <w:tc>
          <w:tcPr>
            <w:tcW w:w="4503" w:type="dxa"/>
          </w:tcPr>
          <w:p w14:paraId="1AAD908D" w14:textId="77777777"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Projektets navn: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14:paraId="0F8F3077" w14:textId="77777777"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D0C7540" w14:textId="77777777" w:rsidR="00270B08" w:rsidRPr="00270B08" w:rsidRDefault="00270B08" w:rsidP="00270B08">
      <w:pPr>
        <w:rPr>
          <w:lang w:eastAsia="en-US"/>
        </w:rPr>
      </w:pPr>
    </w:p>
    <w:p w14:paraId="21FAFAEF" w14:textId="77777777"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14:paraId="6DC8E268" w14:textId="77777777" w:rsidTr="00345526">
        <w:tc>
          <w:tcPr>
            <w:tcW w:w="4503" w:type="dxa"/>
            <w:shd w:val="clear" w:color="auto" w:fill="auto"/>
          </w:tcPr>
          <w:p w14:paraId="347975C5" w14:textId="77777777" w:rsidR="00003BEA" w:rsidRPr="00345526" w:rsidRDefault="00345526" w:rsidP="00345526">
            <w:pPr>
              <w:pStyle w:val="Overskrift3"/>
              <w:spacing w:line="276" w:lineRule="auto"/>
              <w:rPr>
                <w:rFonts w:ascii="Arial" w:hAnsi="Arial" w:cs="Arial"/>
              </w:rPr>
            </w:pPr>
            <w:r w:rsidRPr="00345526">
              <w:rPr>
                <w:rFonts w:ascii="Arial" w:hAnsi="Arial" w:cs="Arial"/>
                <w:b w:val="0"/>
                <w:sz w:val="24"/>
                <w:szCs w:val="24"/>
              </w:rPr>
              <w:t>Virksomheder</w:t>
            </w:r>
            <w:r w:rsidR="00270B08" w:rsidRPr="00345526">
              <w:rPr>
                <w:rFonts w:ascii="Arial" w:hAnsi="Arial" w:cs="Arial"/>
                <w:b w:val="0"/>
                <w:sz w:val="24"/>
                <w:szCs w:val="24"/>
              </w:rPr>
              <w:t>/Organisation</w:t>
            </w:r>
            <w:r w:rsidRPr="00345526">
              <w:rPr>
                <w:rFonts w:ascii="Arial" w:hAnsi="Arial" w:cs="Arial"/>
                <w:b w:val="0"/>
                <w:sz w:val="24"/>
                <w:szCs w:val="24"/>
              </w:rPr>
              <w:t>/Forening</w:t>
            </w:r>
            <w:r w:rsidR="007D76FA" w:rsidRPr="0034552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351" w:type="dxa"/>
            <w:shd w:val="clear" w:color="auto" w:fill="auto"/>
          </w:tcPr>
          <w:p w14:paraId="32A7E354" w14:textId="77777777" w:rsidR="00003BEA" w:rsidRPr="0034552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14:paraId="01D746A4" w14:textId="77777777" w:rsidTr="0082035D">
        <w:trPr>
          <w:cantSplit/>
          <w:trHeight w:val="823"/>
        </w:trPr>
        <w:tc>
          <w:tcPr>
            <w:tcW w:w="4503" w:type="dxa"/>
          </w:tcPr>
          <w:p w14:paraId="4EA2A844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511E158A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14:paraId="0A2D2B00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ABDB86D" w14:textId="77777777" w:rsidR="00966B12" w:rsidRDefault="00966B12" w:rsidP="00AE03B9">
      <w:pPr>
        <w:spacing w:line="276" w:lineRule="auto"/>
        <w:rPr>
          <w:rFonts w:ascii="Arial" w:hAnsi="Arial" w:cs="Arial"/>
          <w:b/>
        </w:rPr>
      </w:pPr>
    </w:p>
    <w:p w14:paraId="1B5905F1" w14:textId="21F4AD77" w:rsidR="00345526" w:rsidRDefault="00345526" w:rsidP="00AE03B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Samarbejdspartnere</w:t>
      </w:r>
      <w:r w:rsidR="00B60677">
        <w:rPr>
          <w:rFonts w:ascii="Arial" w:hAnsi="Arial" w:cs="Arial"/>
          <w:b/>
        </w:rPr>
        <w:t xml:space="preserve"> 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345526" w:rsidRPr="000A3686" w14:paraId="4A84992A" w14:textId="77777777" w:rsidTr="00D14BE6">
        <w:tc>
          <w:tcPr>
            <w:tcW w:w="4503" w:type="dxa"/>
            <w:shd w:val="clear" w:color="auto" w:fill="auto"/>
          </w:tcPr>
          <w:p w14:paraId="4145BEF3" w14:textId="77777777" w:rsidR="00345526" w:rsidRPr="00345526" w:rsidRDefault="00345526" w:rsidP="00D14BE6">
            <w:pPr>
              <w:pStyle w:val="Overskrift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Kommune(r): </w:t>
            </w:r>
          </w:p>
        </w:tc>
        <w:tc>
          <w:tcPr>
            <w:tcW w:w="5351" w:type="dxa"/>
            <w:shd w:val="clear" w:color="auto" w:fill="auto"/>
          </w:tcPr>
          <w:p w14:paraId="2BBB464C" w14:textId="77777777" w:rsidR="00345526" w:rsidRPr="00345526" w:rsidRDefault="00345526" w:rsidP="00D14BE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5526" w:rsidRPr="000A3686" w14:paraId="7632468C" w14:textId="77777777" w:rsidTr="00D14BE6">
        <w:trPr>
          <w:cantSplit/>
          <w:trHeight w:val="823"/>
        </w:trPr>
        <w:tc>
          <w:tcPr>
            <w:tcW w:w="4503" w:type="dxa"/>
          </w:tcPr>
          <w:p w14:paraId="5BF4CC01" w14:textId="77777777" w:rsidR="00345526" w:rsidRPr="000A3686" w:rsidRDefault="00345526" w:rsidP="00D14B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Kontaktpersoner(r)</w:t>
            </w:r>
          </w:p>
          <w:p w14:paraId="594323D8" w14:textId="77777777" w:rsidR="00345526" w:rsidRPr="000A3686" w:rsidRDefault="00345526" w:rsidP="00D14B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Pr="000A3686">
              <w:rPr>
                <w:rFonts w:ascii="Arial" w:hAnsi="Arial" w:cs="Arial"/>
              </w:rPr>
              <w:t>, adresse, telefon, e-mail)</w:t>
            </w:r>
          </w:p>
        </w:tc>
        <w:tc>
          <w:tcPr>
            <w:tcW w:w="5351" w:type="dxa"/>
          </w:tcPr>
          <w:p w14:paraId="7FC2FB5E" w14:textId="77777777" w:rsidR="00345526" w:rsidRPr="000A3686" w:rsidRDefault="00345526" w:rsidP="00D14B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C95D61" w14:textId="77777777" w:rsidR="00345526" w:rsidRDefault="00345526" w:rsidP="00AE03B9">
      <w:pPr>
        <w:spacing w:line="276" w:lineRule="auto"/>
        <w:rPr>
          <w:rFonts w:ascii="Arial" w:hAnsi="Arial" w:cs="Arial"/>
          <w:b/>
        </w:rPr>
      </w:pPr>
    </w:p>
    <w:p w14:paraId="6F93335D" w14:textId="608858C7" w:rsidR="004B0322" w:rsidRPr="00A8300D" w:rsidRDefault="004B0322" w:rsidP="004B0322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>Projektperiode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03"/>
        <w:gridCol w:w="5225"/>
      </w:tblGrid>
      <w:tr w:rsidR="004B0322" w:rsidRPr="000A3686" w14:paraId="0D9B074B" w14:textId="77777777" w:rsidTr="00D14BE6">
        <w:trPr>
          <w:cantSplit/>
          <w:trHeight w:val="461"/>
        </w:trPr>
        <w:tc>
          <w:tcPr>
            <w:tcW w:w="4503" w:type="dxa"/>
            <w:vMerge w:val="restart"/>
          </w:tcPr>
          <w:p w14:paraId="7D266A2C" w14:textId="77777777" w:rsidR="004B0322" w:rsidRPr="000A3686" w:rsidRDefault="004B0322" w:rsidP="00D14B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periode</w:t>
            </w:r>
          </w:p>
        </w:tc>
        <w:tc>
          <w:tcPr>
            <w:tcW w:w="5351" w:type="dxa"/>
          </w:tcPr>
          <w:p w14:paraId="45C40FB2" w14:textId="77777777" w:rsidR="004B0322" w:rsidRPr="000A3686" w:rsidRDefault="004B0322" w:rsidP="00D14B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Startdato:</w:t>
            </w:r>
          </w:p>
        </w:tc>
      </w:tr>
      <w:tr w:rsidR="004B0322" w:rsidRPr="000A3686" w14:paraId="3D4D886E" w14:textId="77777777" w:rsidTr="00D14BE6">
        <w:trPr>
          <w:cantSplit/>
          <w:trHeight w:val="420"/>
        </w:trPr>
        <w:tc>
          <w:tcPr>
            <w:tcW w:w="4503" w:type="dxa"/>
            <w:vMerge/>
          </w:tcPr>
          <w:p w14:paraId="0F7383BE" w14:textId="77777777" w:rsidR="004B0322" w:rsidRDefault="004B0322" w:rsidP="00D14B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5D91CC0A" w14:textId="77777777" w:rsidR="004B0322" w:rsidRPr="000A3686" w:rsidRDefault="004B0322" w:rsidP="00D14B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Slutdato: </w:t>
            </w:r>
          </w:p>
        </w:tc>
      </w:tr>
    </w:tbl>
    <w:p w14:paraId="6277B3E8" w14:textId="77777777" w:rsidR="004B0322" w:rsidRDefault="004B0322" w:rsidP="00AE03B9">
      <w:pPr>
        <w:spacing w:line="276" w:lineRule="auto"/>
        <w:rPr>
          <w:rFonts w:ascii="Arial" w:hAnsi="Arial" w:cs="Arial"/>
          <w:b/>
        </w:rPr>
      </w:pPr>
    </w:p>
    <w:p w14:paraId="4D9D5243" w14:textId="00ED2070"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B0322">
        <w:rPr>
          <w:rFonts w:ascii="Arial" w:hAnsi="Arial" w:cs="Arial"/>
          <w:b/>
        </w:rPr>
        <w:t>ets formål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1EA4B15B" w14:textId="77777777" w:rsidTr="00B151BB">
        <w:trPr>
          <w:cantSplit/>
          <w:trHeight w:val="159"/>
        </w:trPr>
        <w:tc>
          <w:tcPr>
            <w:tcW w:w="9854" w:type="dxa"/>
          </w:tcPr>
          <w:p w14:paraId="2769BDD7" w14:textId="371A1056" w:rsidR="004A0594" w:rsidRPr="000A3686" w:rsidRDefault="004A0594" w:rsidP="004B032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 </w:t>
            </w:r>
          </w:p>
        </w:tc>
      </w:tr>
      <w:tr w:rsidR="004A0594" w:rsidRPr="000A3686" w14:paraId="664DBB19" w14:textId="77777777" w:rsidTr="009B589C">
        <w:trPr>
          <w:cantSplit/>
          <w:trHeight w:val="159"/>
        </w:trPr>
        <w:tc>
          <w:tcPr>
            <w:tcW w:w="9854" w:type="dxa"/>
          </w:tcPr>
          <w:p w14:paraId="48231119" w14:textId="7A77AE07" w:rsidR="00662EF5" w:rsidRDefault="00662EF5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5C5C47D7" w14:textId="3E66A0D6" w:rsidR="00962E53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02350A50" w14:textId="00EB64B7" w:rsidR="00962E53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61837933" w14:textId="02E6ADF9" w:rsidR="00962E53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66ACD690" w14:textId="21ABB936" w:rsidR="00962E53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53ED1885" w14:textId="765FDEB8" w:rsidR="00962E53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56F03CF1" w14:textId="576B1397" w:rsidR="00962E53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41DB5AE0" w14:textId="602E06AF" w:rsidR="00962E53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60C341F0" w14:textId="487694E0" w:rsidR="00962E53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6EA54A34" w14:textId="42E5C622" w:rsidR="00962E53" w:rsidRPr="002F1A9C" w:rsidRDefault="00962E53" w:rsidP="00AE03B9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6F27D61B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0FA07F" w14:textId="77777777" w:rsidR="00905941" w:rsidRDefault="00905941" w:rsidP="00AE03B9">
      <w:pPr>
        <w:spacing w:line="276" w:lineRule="auto"/>
        <w:rPr>
          <w:rFonts w:ascii="Arial" w:hAnsi="Arial" w:cs="Arial"/>
        </w:rPr>
      </w:pPr>
    </w:p>
    <w:p w14:paraId="2A1DA151" w14:textId="77777777"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14:paraId="4DC26F40" w14:textId="77777777"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62EF5" w:rsidRPr="000A3686" w14:paraId="2CD46930" w14:textId="77777777" w:rsidTr="00031CCE">
        <w:trPr>
          <w:cantSplit/>
          <w:trHeight w:val="159"/>
        </w:trPr>
        <w:tc>
          <w:tcPr>
            <w:tcW w:w="9628" w:type="dxa"/>
          </w:tcPr>
          <w:p w14:paraId="654F4344" w14:textId="5FC5CCAB" w:rsidR="00662EF5" w:rsidRPr="002F1A9C" w:rsidRDefault="00662EF5" w:rsidP="00245674">
            <w:pPr>
              <w:spacing w:line="276" w:lineRule="auto"/>
              <w:rPr>
                <w:rFonts w:ascii="Arial" w:hAnsi="Arial" w:cs="Arial"/>
              </w:rPr>
            </w:pPr>
            <w:r w:rsidRPr="002F1A9C">
              <w:rPr>
                <w:rFonts w:ascii="Arial" w:hAnsi="Arial" w:cs="Arial"/>
              </w:rPr>
              <w:t>Beskriv kort og præcist projektets målgruppe(r):</w:t>
            </w:r>
          </w:p>
        </w:tc>
      </w:tr>
      <w:tr w:rsidR="00662EF5" w:rsidRPr="000A3686" w14:paraId="5AB06B46" w14:textId="77777777" w:rsidTr="00031CCE">
        <w:trPr>
          <w:cantSplit/>
          <w:trHeight w:val="159"/>
        </w:trPr>
        <w:tc>
          <w:tcPr>
            <w:tcW w:w="9628" w:type="dxa"/>
          </w:tcPr>
          <w:p w14:paraId="03F95EFF" w14:textId="77777777" w:rsidR="00662EF5" w:rsidRDefault="00662EF5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FA6B34D" w14:textId="3AEAA740" w:rsidR="00662EF5" w:rsidRDefault="00662EF5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71F19FD" w14:textId="303D5593" w:rsidR="00962E53" w:rsidRDefault="00962E53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08AA91" w14:textId="77777777" w:rsidR="00962E53" w:rsidRDefault="00962E53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BD96582" w14:textId="77777777" w:rsidR="00662EF5" w:rsidRDefault="00662EF5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177248" w14:textId="77777777" w:rsidR="00662EF5" w:rsidRDefault="00662EF5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CD89DCD" w14:textId="77777777" w:rsidR="00662EF5" w:rsidRDefault="00662EF5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C8CA55C" w14:textId="65DA3DDF" w:rsidR="00662EF5" w:rsidRPr="00A80962" w:rsidRDefault="00662EF5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62EF5" w:rsidRPr="000A3686" w14:paraId="5E2FD3EC" w14:textId="77777777" w:rsidTr="00031CCE">
        <w:trPr>
          <w:cantSplit/>
          <w:trHeight w:val="159"/>
        </w:trPr>
        <w:tc>
          <w:tcPr>
            <w:tcW w:w="9628" w:type="dxa"/>
          </w:tcPr>
          <w:p w14:paraId="2DE8FC9D" w14:textId="32D7CDBE" w:rsidR="00662EF5" w:rsidRPr="002F1A9C" w:rsidRDefault="00662EF5" w:rsidP="00245674">
            <w:pPr>
              <w:spacing w:line="276" w:lineRule="auto"/>
              <w:rPr>
                <w:rFonts w:ascii="Arial" w:hAnsi="Arial" w:cs="Arial"/>
              </w:rPr>
            </w:pPr>
            <w:r w:rsidRPr="002F1A9C">
              <w:rPr>
                <w:rFonts w:ascii="Arial" w:hAnsi="Arial" w:cs="Arial"/>
              </w:rPr>
              <w:lastRenderedPageBreak/>
              <w:t>Angiv antal deltagere</w:t>
            </w:r>
            <w:r w:rsidR="00A25778">
              <w:rPr>
                <w:rFonts w:ascii="Arial" w:hAnsi="Arial" w:cs="Arial"/>
              </w:rPr>
              <w:t xml:space="preserve"> i målgruppen</w:t>
            </w:r>
            <w:r w:rsidRPr="002F1A9C">
              <w:rPr>
                <w:rFonts w:ascii="Arial" w:hAnsi="Arial" w:cs="Arial"/>
              </w:rPr>
              <w:t>, som forventes at indgå i projektet:</w:t>
            </w:r>
          </w:p>
        </w:tc>
      </w:tr>
      <w:tr w:rsidR="00662EF5" w:rsidRPr="000A3686" w14:paraId="11D2DCA8" w14:textId="77777777" w:rsidTr="00031CCE">
        <w:trPr>
          <w:cantSplit/>
          <w:trHeight w:val="159"/>
        </w:trPr>
        <w:tc>
          <w:tcPr>
            <w:tcW w:w="9628" w:type="dxa"/>
          </w:tcPr>
          <w:p w14:paraId="7EFCB0D4" w14:textId="77777777" w:rsidR="00662EF5" w:rsidRDefault="00662EF5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485FE4FA" w14:textId="77777777" w:rsidR="00662EF5" w:rsidRDefault="00662EF5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5EB02062" w14:textId="77777777" w:rsidR="00662EF5" w:rsidRDefault="00662EF5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0A65B5C1" w14:textId="04EB6596" w:rsidR="00662EF5" w:rsidRDefault="00662EF5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55A4EE1A" w14:textId="262690EA" w:rsidR="00962E53" w:rsidRDefault="00962E53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3092251E" w14:textId="77777777" w:rsidR="00962E53" w:rsidRDefault="00962E53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3B9D04ED" w14:textId="0C03D742" w:rsidR="00662EF5" w:rsidRPr="002F1A9C" w:rsidRDefault="00662EF5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2EF5" w:rsidRPr="000A3686" w14:paraId="4F178EB3" w14:textId="77777777" w:rsidTr="00031CCE">
        <w:trPr>
          <w:cantSplit/>
          <w:trHeight w:val="159"/>
        </w:trPr>
        <w:tc>
          <w:tcPr>
            <w:tcW w:w="9628" w:type="dxa"/>
          </w:tcPr>
          <w:p w14:paraId="3C100EE0" w14:textId="75394F57" w:rsidR="00662EF5" w:rsidRPr="002F1A9C" w:rsidRDefault="00662EF5" w:rsidP="00245674">
            <w:pPr>
              <w:spacing w:line="276" w:lineRule="auto"/>
              <w:rPr>
                <w:rFonts w:ascii="Arial" w:hAnsi="Arial" w:cs="Arial"/>
              </w:rPr>
            </w:pPr>
            <w:r w:rsidRPr="002F1A9C">
              <w:rPr>
                <w:rFonts w:ascii="Arial" w:hAnsi="Arial" w:cs="Arial"/>
              </w:rPr>
              <w:t>Angiv, hvad der ligger til grund for det forventede antal, fx tidligere erfaringer med målgruppen, samarbejdsaftaler mv:</w:t>
            </w:r>
          </w:p>
        </w:tc>
      </w:tr>
      <w:tr w:rsidR="004A0594" w:rsidRPr="000A3686" w14:paraId="4F91E22E" w14:textId="77777777" w:rsidTr="002F1A9C">
        <w:trPr>
          <w:cantSplit/>
          <w:trHeight w:val="159"/>
        </w:trPr>
        <w:tc>
          <w:tcPr>
            <w:tcW w:w="9628" w:type="dxa"/>
          </w:tcPr>
          <w:p w14:paraId="49056EE5" w14:textId="77777777" w:rsidR="00031CCE" w:rsidRPr="002F1A9C" w:rsidRDefault="00031CCE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D3B289A" w14:textId="501E153B" w:rsidR="00031CCE" w:rsidRDefault="00031CCE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D21489C" w14:textId="5C296411" w:rsidR="00962E53" w:rsidRDefault="00962E53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AF0C687" w14:textId="165079E5" w:rsidR="00962E53" w:rsidRDefault="00962E53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861092E" w14:textId="77777777" w:rsidR="00962E53" w:rsidRPr="002F1A9C" w:rsidRDefault="00962E53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4589EC8" w14:textId="72A10E5E" w:rsidR="00031CCE" w:rsidRPr="002F1A9C" w:rsidRDefault="00031CCE" w:rsidP="0024567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76FD0F8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77B0AAB5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9EE570" w14:textId="77777777" w:rsidR="002007C4" w:rsidRDefault="002007C4" w:rsidP="004E7FE0">
      <w:pPr>
        <w:spacing w:line="276" w:lineRule="auto"/>
        <w:rPr>
          <w:rFonts w:ascii="Arial" w:hAnsi="Arial" w:cs="Arial"/>
          <w:b/>
        </w:rPr>
      </w:pPr>
    </w:p>
    <w:p w14:paraId="2CD4D4A7" w14:textId="2A0D5DDA" w:rsidR="00176F8C" w:rsidRPr="00D1552A" w:rsidRDefault="00176F8C" w:rsidP="00176F8C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 xml:space="preserve">Projektets </w:t>
      </w:r>
      <w:r w:rsidR="00D323C2">
        <w:rPr>
          <w:rFonts w:ascii="Arial" w:hAnsi="Arial" w:cs="Arial"/>
          <w:b/>
        </w:rPr>
        <w:t>succeskriterier</w:t>
      </w:r>
      <w:r w:rsidR="005B3A03">
        <w:rPr>
          <w:rFonts w:ascii="Arial" w:hAnsi="Arial" w:cs="Arial"/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0BF0" w:rsidRPr="00D156E2" w14:paraId="5423D9A3" w14:textId="77777777" w:rsidTr="002F1A9C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9208" w14:textId="0EC2F0DE" w:rsidR="00962E53" w:rsidRDefault="00C40BF0" w:rsidP="00C40BF0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Angiv projektets succeskriterie, dvs. det forventede antal borgere i målgruppen som overgår </w:t>
            </w:r>
            <w:r w:rsidRPr="00D323C2">
              <w:rPr>
                <w:rFonts w:ascii="Arial" w:hAnsi="Arial" w:cs="Arial"/>
              </w:rPr>
              <w:t>til ordinære timer, fleksjob</w:t>
            </w:r>
            <w:r>
              <w:rPr>
                <w:rFonts w:ascii="Arial" w:hAnsi="Arial" w:cs="Arial"/>
              </w:rPr>
              <w:t>, løntilskud</w:t>
            </w:r>
            <w:r w:rsidRPr="00D323C2">
              <w:rPr>
                <w:rFonts w:ascii="Arial" w:hAnsi="Arial" w:cs="Arial"/>
              </w:rPr>
              <w:t xml:space="preserve"> eller uddannelse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 xml:space="preserve">(Vær opmærksom på, at udbetalingen af </w:t>
            </w:r>
            <w:r w:rsidR="00A25778">
              <w:rPr>
                <w:rFonts w:ascii="Arial" w:hAnsi="Arial" w:cs="Arial"/>
                <w:i/>
              </w:rPr>
              <w:t xml:space="preserve">en del af </w:t>
            </w:r>
            <w:r>
              <w:rPr>
                <w:rFonts w:ascii="Arial" w:hAnsi="Arial" w:cs="Arial"/>
                <w:i/>
              </w:rPr>
              <w:t>tilskud</w:t>
            </w:r>
            <w:r w:rsidR="00A25778">
              <w:rPr>
                <w:rFonts w:ascii="Arial" w:hAnsi="Arial" w:cs="Arial"/>
                <w:i/>
              </w:rPr>
              <w:t>det</w:t>
            </w:r>
            <w:r>
              <w:rPr>
                <w:rFonts w:ascii="Arial" w:hAnsi="Arial" w:cs="Arial"/>
                <w:i/>
              </w:rPr>
              <w:t xml:space="preserve"> er afhængig af, at </w:t>
            </w:r>
            <w:r w:rsidR="00A25778">
              <w:rPr>
                <w:rFonts w:ascii="Arial" w:hAnsi="Arial" w:cs="Arial"/>
                <w:i/>
              </w:rPr>
              <w:t>100</w:t>
            </w:r>
            <w:r>
              <w:rPr>
                <w:rFonts w:ascii="Arial" w:hAnsi="Arial" w:cs="Arial"/>
                <w:i/>
              </w:rPr>
              <w:t xml:space="preserve"> pct</w:t>
            </w:r>
            <w:r w:rsidR="00A25778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af succeskriteriet realiseres. Vær derfor opmærksom på at afstemme en realistisk målsætning med jeres samarbejdspartnere i jobcentret, som har kendskab til omfanget af målgruppen for puljen.)</w:t>
            </w:r>
          </w:p>
          <w:p w14:paraId="32525149" w14:textId="77777777" w:rsidR="00C40BF0" w:rsidRPr="000A3686" w:rsidRDefault="00C40BF0" w:rsidP="00C40BF0">
            <w:pPr>
              <w:spacing w:line="276" w:lineRule="auto"/>
              <w:rPr>
                <w:rFonts w:ascii="Arial" w:hAnsi="Arial" w:cs="Arial"/>
              </w:rPr>
            </w:pPr>
          </w:p>
          <w:p w14:paraId="7A1C4DAE" w14:textId="77777777" w:rsidR="00C40BF0" w:rsidRDefault="00C40BF0" w:rsidP="00D323C2">
            <w:pPr>
              <w:spacing w:line="276" w:lineRule="auto"/>
              <w:rPr>
                <w:rFonts w:ascii="Arial" w:hAnsi="Arial" w:cs="Arial"/>
                <w:b/>
              </w:rPr>
            </w:pPr>
            <w:r w:rsidRPr="00876CFB">
              <w:rPr>
                <w:rFonts w:ascii="Arial" w:hAnsi="Arial" w:cs="Arial"/>
                <w:b/>
              </w:rPr>
              <w:t xml:space="preserve">Angiv succeskriterie (numerisk antal): </w:t>
            </w:r>
          </w:p>
          <w:p w14:paraId="315AA0E7" w14:textId="52DF46B5" w:rsidR="00C40BF0" w:rsidRDefault="00C40BF0" w:rsidP="00D323C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AA86B6A" w14:textId="77777777" w:rsidR="00A25778" w:rsidRDefault="00A25778" w:rsidP="00D323C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223D80B" w14:textId="4CD56398" w:rsidR="00C40BF0" w:rsidRPr="00C40BF0" w:rsidRDefault="00C40BF0" w:rsidP="00D323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BA22C3C" w14:textId="773EA6F8" w:rsidR="00176F8C" w:rsidRDefault="00176F8C" w:rsidP="004E7FE0">
      <w:pPr>
        <w:spacing w:line="276" w:lineRule="auto"/>
        <w:rPr>
          <w:rFonts w:ascii="Arial" w:hAnsi="Arial" w:cs="Arial"/>
          <w:b/>
        </w:rPr>
      </w:pPr>
    </w:p>
    <w:p w14:paraId="68F11B4B" w14:textId="77777777" w:rsidR="00144CC2" w:rsidRPr="000A3686" w:rsidRDefault="00144CC2" w:rsidP="00144C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44CC2" w:rsidRPr="000A3686" w14:paraId="465D0921" w14:textId="77777777" w:rsidTr="005C1E65">
        <w:tc>
          <w:tcPr>
            <w:tcW w:w="9854" w:type="dxa"/>
          </w:tcPr>
          <w:p w14:paraId="04B0ECAF" w14:textId="48475164" w:rsidR="00144CC2" w:rsidRDefault="00144CC2" w:rsidP="005C1E65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</w:t>
            </w:r>
            <w:r>
              <w:rPr>
                <w:rFonts w:ascii="Arial" w:hAnsi="Arial" w:cs="Arial"/>
              </w:rPr>
              <w:t>indsatsmodel</w:t>
            </w:r>
            <w:r w:rsidR="005945D2">
              <w:rPr>
                <w:rFonts w:ascii="Arial" w:hAnsi="Arial" w:cs="Arial"/>
              </w:rPr>
              <w:t xml:space="preserve">, og hvordan projektet vil implementere de fire trin / </w:t>
            </w:r>
            <w:r w:rsidR="00A11B76">
              <w:rPr>
                <w:rFonts w:ascii="Arial" w:hAnsi="Arial" w:cs="Arial"/>
              </w:rPr>
              <w:t>kerneelementer</w:t>
            </w:r>
            <w:r w:rsidR="005945D2">
              <w:rPr>
                <w:rFonts w:ascii="Arial" w:hAnsi="Arial" w:cs="Arial"/>
              </w:rPr>
              <w:t xml:space="preserve"> fra puljeopslaget. Beskriv desuden</w:t>
            </w:r>
            <w:r w:rsidRPr="00EE2D17" w:rsidDel="003E35E2">
              <w:rPr>
                <w:rFonts w:ascii="Arial" w:hAnsi="Arial" w:cs="Arial"/>
              </w:rPr>
              <w:t xml:space="preserve"> </w:t>
            </w:r>
            <w:r w:rsidRPr="00876CFB">
              <w:rPr>
                <w:rFonts w:ascii="Arial" w:hAnsi="Arial" w:cs="Arial"/>
              </w:rPr>
              <w:t xml:space="preserve">projektets projektaktiviteter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</w:p>
          <w:p w14:paraId="1274A049" w14:textId="77777777" w:rsidR="00144CC2" w:rsidRDefault="00144CC2" w:rsidP="005C1E65">
            <w:pPr>
              <w:spacing w:line="276" w:lineRule="auto"/>
              <w:rPr>
                <w:rFonts w:ascii="Arial" w:hAnsi="Arial" w:cs="Arial"/>
              </w:rPr>
            </w:pPr>
          </w:p>
          <w:p w14:paraId="1F35D887" w14:textId="77777777" w:rsidR="00144CC2" w:rsidRDefault="00144CC2" w:rsidP="005C1E65">
            <w:pPr>
              <w:spacing w:line="276" w:lineRule="auto"/>
              <w:rPr>
                <w:rFonts w:ascii="Arial" w:hAnsi="Arial" w:cs="Arial"/>
                <w:highlight w:val="cyan"/>
              </w:rPr>
            </w:pPr>
          </w:p>
          <w:p w14:paraId="6FC07BDF" w14:textId="77777777" w:rsidR="00144CC2" w:rsidRPr="000A3686" w:rsidRDefault="00144CC2" w:rsidP="005C1E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A341F36" w14:textId="77777777" w:rsidR="00144CC2" w:rsidRPr="003E35E2" w:rsidRDefault="00144CC2" w:rsidP="00144CC2">
      <w:pPr>
        <w:spacing w:line="276" w:lineRule="auto"/>
        <w:rPr>
          <w:rFonts w:ascii="Arial" w:hAnsi="Arial" w:cs="Arial"/>
          <w:sz w:val="18"/>
        </w:rPr>
      </w:pPr>
    </w:p>
    <w:p w14:paraId="3C9E4DDC" w14:textId="77777777" w:rsidR="00144CC2" w:rsidRDefault="00144CC2" w:rsidP="00144CC2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4"/>
        <w:gridCol w:w="4687"/>
        <w:gridCol w:w="2187"/>
      </w:tblGrid>
      <w:tr w:rsidR="00144CC2" w:rsidRPr="000A3686" w14:paraId="1149B268" w14:textId="77777777" w:rsidTr="005C1E65">
        <w:tc>
          <w:tcPr>
            <w:tcW w:w="9854" w:type="dxa"/>
            <w:gridSpan w:val="3"/>
            <w:vAlign w:val="center"/>
          </w:tcPr>
          <w:p w14:paraId="201DB27D" w14:textId="4968E710" w:rsidR="00144CC2" w:rsidRDefault="00144CC2" w:rsidP="005C1E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 og hvornår projektets</w:t>
            </w:r>
            <w:r w:rsidRPr="007E4C69">
              <w:rPr>
                <w:rFonts w:ascii="Arial" w:hAnsi="Arial" w:cs="Arial"/>
              </w:rPr>
              <w:t xml:space="preserve"> </w:t>
            </w:r>
            <w:r w:rsidRPr="003D3699">
              <w:rPr>
                <w:rFonts w:ascii="Arial" w:hAnsi="Arial" w:cs="Arial"/>
              </w:rPr>
              <w:t>projektaktiviteter</w:t>
            </w:r>
            <w:r>
              <w:rPr>
                <w:rFonts w:ascii="Arial" w:hAnsi="Arial" w:cs="Arial"/>
              </w:rPr>
              <w:t xml:space="preserve"> vil blive implementeret </w:t>
            </w:r>
            <w:r w:rsidR="00AC793D">
              <w:rPr>
                <w:rFonts w:ascii="Arial" w:hAnsi="Arial" w:cs="Arial"/>
              </w:rPr>
              <w:t>(tilføj evt. flere projektaktiviteter)</w:t>
            </w:r>
          </w:p>
          <w:p w14:paraId="2E55166A" w14:textId="77777777" w:rsidR="00144CC2" w:rsidRPr="007E4C69" w:rsidRDefault="00144CC2" w:rsidP="005C1E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CC2" w:rsidRPr="000A3686" w14:paraId="78861364" w14:textId="77777777" w:rsidTr="005C1E65">
        <w:trPr>
          <w:trHeight w:val="170"/>
        </w:trPr>
        <w:tc>
          <w:tcPr>
            <w:tcW w:w="2802" w:type="dxa"/>
          </w:tcPr>
          <w:p w14:paraId="534E07B6" w14:textId="77777777" w:rsidR="00144CC2" w:rsidRPr="00206ADD" w:rsidRDefault="00144CC2" w:rsidP="005C1E6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</w:p>
        </w:tc>
        <w:tc>
          <w:tcPr>
            <w:tcW w:w="4819" w:type="dxa"/>
          </w:tcPr>
          <w:p w14:paraId="738AB957" w14:textId="77777777" w:rsidR="00144CC2" w:rsidRPr="003D3699" w:rsidRDefault="00144CC2" w:rsidP="005C1E65">
            <w:pPr>
              <w:spacing w:line="276" w:lineRule="auto"/>
              <w:rPr>
                <w:rFonts w:ascii="Arial" w:hAnsi="Arial" w:cs="Arial"/>
                <w:i/>
              </w:rPr>
            </w:pPr>
            <w:r w:rsidRPr="003D3699">
              <w:rPr>
                <w:rFonts w:ascii="Arial" w:hAnsi="Arial" w:cs="Arial"/>
                <w:i/>
              </w:rPr>
              <w:t>Hvordan vil projektaktiviteten blive implementeret?</w:t>
            </w:r>
          </w:p>
        </w:tc>
        <w:tc>
          <w:tcPr>
            <w:tcW w:w="2233" w:type="dxa"/>
          </w:tcPr>
          <w:p w14:paraId="2BF531D9" w14:textId="77777777" w:rsidR="00144CC2" w:rsidRPr="00206ADD" w:rsidRDefault="00144CC2" w:rsidP="005C1E65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144CC2" w:rsidRPr="000A3686" w14:paraId="39B8A5F5" w14:textId="77777777" w:rsidTr="005C1E65">
        <w:trPr>
          <w:trHeight w:val="170"/>
        </w:trPr>
        <w:tc>
          <w:tcPr>
            <w:tcW w:w="2802" w:type="dxa"/>
          </w:tcPr>
          <w:p w14:paraId="4AA2E10F" w14:textId="77777777" w:rsidR="00144CC2" w:rsidRDefault="00144CC2" w:rsidP="005C1E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1</w:t>
            </w:r>
          </w:p>
          <w:p w14:paraId="65A0CE7E" w14:textId="77777777" w:rsidR="00144CC2" w:rsidRPr="007E4C69" w:rsidRDefault="00144CC2" w:rsidP="005C1E6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14:paraId="651EB401" w14:textId="77777777" w:rsidR="00144CC2" w:rsidRDefault="00144CC2" w:rsidP="005C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65EC6A58" w14:textId="77777777" w:rsidR="00144CC2" w:rsidRDefault="00144CC2" w:rsidP="005C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44CC2" w:rsidRPr="000A3686" w14:paraId="798971C4" w14:textId="77777777" w:rsidTr="005C1E65">
        <w:trPr>
          <w:trHeight w:val="170"/>
        </w:trPr>
        <w:tc>
          <w:tcPr>
            <w:tcW w:w="2802" w:type="dxa"/>
          </w:tcPr>
          <w:p w14:paraId="7BC388BC" w14:textId="77777777" w:rsidR="00144CC2" w:rsidRDefault="00144CC2" w:rsidP="005C1E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2</w:t>
            </w:r>
          </w:p>
          <w:p w14:paraId="1761813F" w14:textId="77777777" w:rsidR="00144CC2" w:rsidRDefault="00144CC2" w:rsidP="005C1E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2A80590" w14:textId="77777777" w:rsidR="00144CC2" w:rsidRDefault="00144CC2" w:rsidP="005C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52EA1737" w14:textId="77777777" w:rsidR="00144CC2" w:rsidRDefault="00144CC2" w:rsidP="005C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44CC2" w:rsidRPr="000A3686" w14:paraId="39179078" w14:textId="77777777" w:rsidTr="005C1E65">
        <w:trPr>
          <w:trHeight w:val="170"/>
        </w:trPr>
        <w:tc>
          <w:tcPr>
            <w:tcW w:w="2802" w:type="dxa"/>
          </w:tcPr>
          <w:p w14:paraId="28DE75C6" w14:textId="77777777" w:rsidR="00144CC2" w:rsidRDefault="00144CC2" w:rsidP="005C1E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3 </w:t>
            </w:r>
          </w:p>
          <w:p w14:paraId="7958F349" w14:textId="77777777" w:rsidR="00144CC2" w:rsidRDefault="00144CC2" w:rsidP="005C1E65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14:paraId="647A26DC" w14:textId="77777777" w:rsidR="00144CC2" w:rsidRDefault="00144CC2" w:rsidP="005C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D31C321" w14:textId="77777777" w:rsidR="00144CC2" w:rsidRDefault="00144CC2" w:rsidP="005C1E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9878E5" w14:textId="0F80ECE8" w:rsidR="00144CC2" w:rsidRDefault="00144CC2" w:rsidP="004E7FE0">
      <w:pPr>
        <w:spacing w:line="276" w:lineRule="auto"/>
        <w:rPr>
          <w:rFonts w:ascii="Arial" w:hAnsi="Arial" w:cs="Arial"/>
          <w:b/>
        </w:rPr>
      </w:pPr>
    </w:p>
    <w:p w14:paraId="71F1115C" w14:textId="2A524326" w:rsidR="0069017A" w:rsidRDefault="0069017A" w:rsidP="004E7FE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Øvrige succeskriterier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017A" w14:paraId="77B94A71" w14:textId="77777777" w:rsidTr="0069017A">
        <w:tc>
          <w:tcPr>
            <w:tcW w:w="9628" w:type="dxa"/>
          </w:tcPr>
          <w:p w14:paraId="02478831" w14:textId="5BFBC4B6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  <w:r w:rsidRPr="00C40BF0">
              <w:rPr>
                <w:rFonts w:ascii="Arial" w:hAnsi="Arial" w:cs="Arial"/>
              </w:rPr>
              <w:t xml:space="preserve">Foruden succeskriteriet ovenfor </w:t>
            </w:r>
            <w:r>
              <w:rPr>
                <w:rFonts w:ascii="Arial" w:hAnsi="Arial" w:cs="Arial"/>
              </w:rPr>
              <w:t xml:space="preserve">skal der angives succeskriterier for hhv. </w:t>
            </w:r>
            <w:r w:rsidRPr="00A25778">
              <w:rPr>
                <w:rFonts w:ascii="Arial" w:hAnsi="Arial" w:cs="Arial"/>
                <w:i/>
              </w:rPr>
              <w:t>fastholdelse/efterværn</w:t>
            </w:r>
            <w:r>
              <w:rPr>
                <w:rFonts w:ascii="Arial" w:hAnsi="Arial" w:cs="Arial"/>
              </w:rPr>
              <w:t xml:space="preserve"> og </w:t>
            </w:r>
            <w:r w:rsidRPr="00A25778">
              <w:rPr>
                <w:rFonts w:ascii="Arial" w:hAnsi="Arial" w:cs="Arial"/>
                <w:i/>
              </w:rPr>
              <w:t>udbredelse</w:t>
            </w:r>
            <w:r>
              <w:rPr>
                <w:rFonts w:ascii="Arial" w:hAnsi="Arial" w:cs="Arial"/>
              </w:rPr>
              <w:t xml:space="preserve"> af erfaringer </w:t>
            </w:r>
            <w:r w:rsidRPr="00A25778">
              <w:rPr>
                <w:rFonts w:ascii="Arial" w:hAnsi="Arial" w:cs="Arial"/>
              </w:rPr>
              <w:t>fra projektet til andre virksomheder, organisationer og kommuner.</w:t>
            </w:r>
            <w:r>
              <w:rPr>
                <w:rFonts w:ascii="Arial" w:hAnsi="Arial" w:cs="Arial"/>
              </w:rPr>
              <w:t xml:space="preserve"> Succeskriterierne kan både have en kvalitativ og kvantitativ karakter.  I bedes endvidere redegøre for, hvordan I vil arbejde med at indfri succeskriteriet: </w:t>
            </w:r>
          </w:p>
          <w:p w14:paraId="0D4073BB" w14:textId="36569900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3338773B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7CA47BB0" w14:textId="60141182" w:rsidR="0069017A" w:rsidRPr="0069017A" w:rsidRDefault="0069017A" w:rsidP="0069017A">
            <w:pPr>
              <w:spacing w:line="276" w:lineRule="auto"/>
              <w:rPr>
                <w:rFonts w:ascii="Arial" w:hAnsi="Arial" w:cs="Arial"/>
                <w:b/>
              </w:rPr>
            </w:pPr>
            <w:r w:rsidRPr="0069017A">
              <w:rPr>
                <w:rFonts w:ascii="Arial" w:hAnsi="Arial" w:cs="Arial"/>
                <w:b/>
              </w:rPr>
              <w:t>Angiv succeskriterie</w:t>
            </w:r>
            <w:r>
              <w:rPr>
                <w:rFonts w:ascii="Arial" w:hAnsi="Arial" w:cs="Arial"/>
                <w:b/>
              </w:rPr>
              <w:t>(</w:t>
            </w:r>
            <w:r w:rsidRPr="0069017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)</w:t>
            </w:r>
            <w:r w:rsidRPr="0069017A">
              <w:rPr>
                <w:rFonts w:ascii="Arial" w:hAnsi="Arial" w:cs="Arial"/>
                <w:b/>
              </w:rPr>
              <w:t xml:space="preserve"> for fastholdelse/efterværn:</w:t>
            </w:r>
          </w:p>
          <w:p w14:paraId="4D2A0CF5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613FF1A3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6D25E3DC" w14:textId="77777777" w:rsidR="0069017A" w:rsidRPr="0069017A" w:rsidRDefault="0069017A" w:rsidP="0069017A">
            <w:pPr>
              <w:spacing w:line="276" w:lineRule="auto"/>
              <w:rPr>
                <w:rFonts w:ascii="Arial" w:hAnsi="Arial" w:cs="Arial"/>
                <w:i/>
              </w:rPr>
            </w:pPr>
            <w:r w:rsidRPr="0069017A">
              <w:rPr>
                <w:rFonts w:ascii="Arial" w:hAnsi="Arial" w:cs="Arial"/>
                <w:i/>
              </w:rPr>
              <w:t>Beskriv, hvordan I vil arbejde med at indfri succeskriteriet:</w:t>
            </w:r>
          </w:p>
          <w:p w14:paraId="61A37378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5691A8DF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2D084A88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321FFCE1" w14:textId="117EBE1C" w:rsidR="0069017A" w:rsidRPr="0069017A" w:rsidRDefault="0069017A" w:rsidP="0069017A">
            <w:pPr>
              <w:spacing w:line="276" w:lineRule="auto"/>
              <w:rPr>
                <w:rFonts w:ascii="Arial" w:hAnsi="Arial" w:cs="Arial"/>
                <w:b/>
              </w:rPr>
            </w:pPr>
            <w:r w:rsidRPr="0069017A">
              <w:rPr>
                <w:rFonts w:ascii="Arial" w:hAnsi="Arial" w:cs="Arial"/>
                <w:b/>
              </w:rPr>
              <w:t>Angiv succeskriterie</w:t>
            </w:r>
            <w:r>
              <w:rPr>
                <w:rFonts w:ascii="Arial" w:hAnsi="Arial" w:cs="Arial"/>
                <w:b/>
              </w:rPr>
              <w:t>(</w:t>
            </w:r>
            <w:r w:rsidRPr="0069017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)</w:t>
            </w:r>
            <w:r w:rsidRPr="0069017A">
              <w:rPr>
                <w:rFonts w:ascii="Arial" w:hAnsi="Arial" w:cs="Arial"/>
                <w:b/>
              </w:rPr>
              <w:t xml:space="preserve"> for udbredelse af erfaringer fra projektet</w:t>
            </w:r>
          </w:p>
          <w:p w14:paraId="1035036E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5CD15592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65CCAE3C" w14:textId="77777777" w:rsidR="0069017A" w:rsidRPr="0069017A" w:rsidRDefault="0069017A" w:rsidP="0069017A">
            <w:pPr>
              <w:spacing w:line="276" w:lineRule="auto"/>
              <w:rPr>
                <w:rFonts w:ascii="Arial" w:hAnsi="Arial" w:cs="Arial"/>
                <w:i/>
              </w:rPr>
            </w:pPr>
            <w:r w:rsidRPr="0069017A">
              <w:rPr>
                <w:rFonts w:ascii="Arial" w:hAnsi="Arial" w:cs="Arial"/>
                <w:i/>
              </w:rPr>
              <w:t>Beskriv, hvordan I vil arbejde med at indfri succeskriteriet:</w:t>
            </w:r>
          </w:p>
          <w:p w14:paraId="784518B9" w14:textId="77777777" w:rsidR="0069017A" w:rsidRDefault="0069017A" w:rsidP="0069017A">
            <w:pPr>
              <w:spacing w:line="276" w:lineRule="auto"/>
              <w:rPr>
                <w:rFonts w:ascii="Arial" w:hAnsi="Arial" w:cs="Arial"/>
              </w:rPr>
            </w:pPr>
          </w:p>
          <w:p w14:paraId="2CCE0C44" w14:textId="77777777" w:rsidR="0069017A" w:rsidRDefault="0069017A" w:rsidP="004E7FE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F45A7B9" w14:textId="77777777" w:rsidR="0069017A" w:rsidRDefault="0069017A" w:rsidP="004E7FE0">
      <w:pPr>
        <w:spacing w:line="276" w:lineRule="auto"/>
        <w:rPr>
          <w:rFonts w:ascii="Arial" w:hAnsi="Arial" w:cs="Arial"/>
          <w:b/>
        </w:rPr>
      </w:pPr>
    </w:p>
    <w:p w14:paraId="0B81DA22" w14:textId="0C49A263" w:rsidR="00031CCE" w:rsidRPr="00D1552A" w:rsidRDefault="00031CCE" w:rsidP="00031CCE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>Projektets milepæle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644"/>
        <w:gridCol w:w="2644"/>
        <w:gridCol w:w="2644"/>
      </w:tblGrid>
      <w:tr w:rsidR="00031CCE" w:rsidRPr="00D156E2" w14:paraId="05D9FA7C" w14:textId="77777777" w:rsidTr="00C40BF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AD8" w14:textId="015A4D3D" w:rsidR="00031CCE" w:rsidRDefault="00031CCE" w:rsidP="00FC03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A80962">
              <w:rPr>
                <w:rFonts w:ascii="Arial" w:hAnsi="Arial" w:cs="Arial"/>
              </w:rPr>
              <w:t>milepæle for indfrielse af projektets succeskriterie</w:t>
            </w:r>
            <w:r w:rsidR="002B12A6">
              <w:rPr>
                <w:rFonts w:ascii="Arial" w:hAnsi="Arial" w:cs="Arial"/>
              </w:rPr>
              <w:t xml:space="preserve"> (antal ansættelser)</w:t>
            </w:r>
            <w:r w:rsidR="00A80962">
              <w:rPr>
                <w:rFonts w:ascii="Arial" w:hAnsi="Arial" w:cs="Arial"/>
              </w:rPr>
              <w:t>.</w:t>
            </w:r>
          </w:p>
          <w:p w14:paraId="0E3AEE70" w14:textId="77777777" w:rsidR="00031CCE" w:rsidRPr="00D156E2" w:rsidRDefault="00031CCE" w:rsidP="00FC03E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B12A6" w:rsidRPr="00D156E2" w14:paraId="0969CF2D" w14:textId="77777777" w:rsidTr="00AC79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7ECD" w14:textId="4E4EBDDE" w:rsidR="002B12A6" w:rsidRPr="00D156E2" w:rsidRDefault="002B12A6" w:rsidP="002B12A6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444F" w14:textId="42AD05A5" w:rsidR="002B12A6" w:rsidRPr="00AC793D" w:rsidRDefault="002B12A6" w:rsidP="002B12A6">
            <w:pPr>
              <w:spacing w:line="276" w:lineRule="auto"/>
              <w:rPr>
                <w:rFonts w:ascii="Arial" w:hAnsi="Arial" w:cs="Arial"/>
                <w:i/>
              </w:rPr>
            </w:pPr>
            <w:r w:rsidRPr="00AC793D">
              <w:rPr>
                <w:rFonts w:ascii="Arial" w:hAnsi="Arial" w:cs="Arial"/>
                <w:i/>
              </w:rPr>
              <w:t xml:space="preserve">Milepæl </w:t>
            </w:r>
            <w:r w:rsidRPr="00AC793D">
              <w:rPr>
                <w:rFonts w:ascii="Arial" w:hAnsi="Arial" w:cs="Arial"/>
                <w:i/>
              </w:rPr>
              <w:br/>
              <w:t>pr. 31-12-2020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4943" w14:textId="4FAC90FF" w:rsidR="002B12A6" w:rsidRPr="00AC793D" w:rsidRDefault="002B12A6" w:rsidP="002B12A6">
            <w:pPr>
              <w:spacing w:line="276" w:lineRule="auto"/>
              <w:rPr>
                <w:rFonts w:ascii="Arial" w:hAnsi="Arial" w:cs="Arial"/>
                <w:i/>
              </w:rPr>
            </w:pPr>
            <w:r w:rsidRPr="00AC793D">
              <w:rPr>
                <w:rFonts w:ascii="Arial" w:hAnsi="Arial" w:cs="Arial"/>
                <w:i/>
              </w:rPr>
              <w:t xml:space="preserve">Milepæl </w:t>
            </w:r>
            <w:r w:rsidRPr="00AC793D">
              <w:rPr>
                <w:rFonts w:ascii="Arial" w:hAnsi="Arial" w:cs="Arial"/>
                <w:i/>
              </w:rPr>
              <w:br/>
              <w:t>pr. 01-07-2021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82E2" w14:textId="699BF8D6" w:rsidR="002B12A6" w:rsidRPr="00AC793D" w:rsidRDefault="002B12A6" w:rsidP="002B12A6">
            <w:pPr>
              <w:spacing w:line="276" w:lineRule="auto"/>
              <w:rPr>
                <w:rFonts w:ascii="Arial" w:hAnsi="Arial" w:cs="Arial"/>
                <w:i/>
              </w:rPr>
            </w:pPr>
            <w:r w:rsidRPr="00AC793D">
              <w:rPr>
                <w:rFonts w:ascii="Arial" w:hAnsi="Arial" w:cs="Arial"/>
                <w:i/>
              </w:rPr>
              <w:t xml:space="preserve">Milepæl </w:t>
            </w:r>
            <w:r w:rsidRPr="00AC793D">
              <w:rPr>
                <w:rFonts w:ascii="Arial" w:hAnsi="Arial" w:cs="Arial"/>
                <w:i/>
              </w:rPr>
              <w:br/>
              <w:t>pr. 31-12-2021</w:t>
            </w:r>
          </w:p>
        </w:tc>
      </w:tr>
      <w:tr w:rsidR="002B12A6" w:rsidRPr="00D156E2" w14:paraId="5458311D" w14:textId="77777777" w:rsidTr="00AC79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83B" w14:textId="547C52FC" w:rsidR="002B12A6" w:rsidRPr="00D156E2" w:rsidRDefault="002B12A6" w:rsidP="002B1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Ansættelser</w:t>
            </w:r>
          </w:p>
          <w:p w14:paraId="49D182D4" w14:textId="77777777" w:rsidR="002B12A6" w:rsidRPr="00D156E2" w:rsidRDefault="002B12A6" w:rsidP="002B12A6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F3A" w14:textId="588425C5" w:rsidR="002B12A6" w:rsidRPr="00AC793D" w:rsidRDefault="00AC793D" w:rsidP="00AC793D">
            <w:pPr>
              <w:spacing w:line="276" w:lineRule="auto"/>
              <w:rPr>
                <w:rFonts w:ascii="Arial" w:hAnsi="Arial" w:cs="Arial"/>
              </w:rPr>
            </w:pPr>
            <w:r w:rsidRPr="00AC793D">
              <w:rPr>
                <w:rFonts w:ascii="Arial" w:hAnsi="Arial" w:cs="Arial"/>
              </w:rPr>
              <w:t>(antal)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03D" w14:textId="77777777" w:rsidR="002B12A6" w:rsidRPr="00AC793D" w:rsidRDefault="002B12A6" w:rsidP="002B12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887" w14:textId="77777777" w:rsidR="002B12A6" w:rsidRPr="00AC793D" w:rsidRDefault="002B12A6" w:rsidP="002B12A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FC4D292" w14:textId="5A042A89"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14:paraId="3CCF35E2" w14:textId="77777777"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035D" w:rsidRPr="000A3686" w14:paraId="2EB66A7F" w14:textId="77777777" w:rsidTr="00A9183D">
        <w:tc>
          <w:tcPr>
            <w:tcW w:w="9778" w:type="dxa"/>
            <w:shd w:val="clear" w:color="auto" w:fill="auto"/>
          </w:tcPr>
          <w:p w14:paraId="2BBDE2E6" w14:textId="0AF39DE5" w:rsidR="0082035D" w:rsidRPr="0082035D" w:rsidRDefault="00B60677" w:rsidP="00AC793D">
            <w:pPr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 xml:space="preserve">Angiv navn og kontaktoplysninger på den projektansvarlige, som vil være ansvarlig for at dokumentere ansættelser og indsende en liste til STAR i forbindelse med udbetaling af tilskud. Se også notatet for </w:t>
            </w:r>
            <w:sdt>
              <w:sdtPr>
                <w:rPr>
                  <w:rFonts w:ascii="Arial" w:eastAsia="Arial Unicode MS" w:hAnsi="Arial" w:cs="Arial"/>
                  <w:iCs/>
                </w:rPr>
                <w:tag w:val="?=vDokumentOverskrift"/>
                <w:id w:val="-1198161942"/>
                <w:placeholder>
                  <w:docPart w:val="B8FE64EF809D40F4B0AE6BFAB16D78A5"/>
                </w:placeholder>
              </w:sdtPr>
              <w:sdtEndPr/>
              <w:sdtContent>
                <w:r>
                  <w:rPr>
                    <w:rFonts w:ascii="Arial" w:eastAsia="Arial Unicode MS" w:hAnsi="Arial" w:cs="Arial"/>
                    <w:iCs/>
                  </w:rPr>
                  <w:t>´</w:t>
                </w:r>
                <w:r w:rsidR="00AC793D">
                  <w:rPr>
                    <w:rFonts w:ascii="Arial" w:eastAsia="Arial Unicode MS" w:hAnsi="Arial" w:cs="Arial"/>
                    <w:iCs/>
                  </w:rPr>
                  <w:t>STARs orientering om p</w:t>
                </w:r>
                <w:r w:rsidRPr="00B60677">
                  <w:rPr>
                    <w:rFonts w:ascii="Arial" w:eastAsia="Arial Unicode MS" w:hAnsi="Arial" w:cs="Arial"/>
                    <w:iCs/>
                  </w:rPr>
                  <w:t>roces for håndteri</w:t>
                </w:r>
                <w:r w:rsidR="00AC793D">
                  <w:rPr>
                    <w:rFonts w:ascii="Arial" w:eastAsia="Arial Unicode MS" w:hAnsi="Arial" w:cs="Arial"/>
                    <w:iCs/>
                  </w:rPr>
                  <w:t>ng af persondata</w:t>
                </w:r>
                <w:r>
                  <w:rPr>
                    <w:rFonts w:ascii="Arial" w:eastAsia="Arial Unicode MS" w:hAnsi="Arial" w:cs="Arial"/>
                    <w:iCs/>
                  </w:rPr>
                  <w:t xml:space="preserve">´, som er tilgængeligt på puljeopslaget. </w:t>
                </w:r>
              </w:sdtContent>
            </w:sdt>
          </w:p>
        </w:tc>
      </w:tr>
      <w:tr w:rsidR="0082035D" w:rsidRPr="000A3686" w14:paraId="51F66AA1" w14:textId="77777777" w:rsidTr="00BB286A">
        <w:tc>
          <w:tcPr>
            <w:tcW w:w="9778" w:type="dxa"/>
            <w:shd w:val="clear" w:color="auto" w:fill="auto"/>
          </w:tcPr>
          <w:p w14:paraId="272054EB" w14:textId="77777777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66797D" w14:textId="18CAD1BC"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DCE4C0" w14:textId="0F796153" w:rsidR="00C40BF0" w:rsidRDefault="00C40BF0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2A41F8" w14:textId="77777777" w:rsidR="00C40BF0" w:rsidRDefault="00C40BF0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0D86B9" w14:textId="77777777"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59367" w14:textId="77777777" w:rsidR="00160968" w:rsidRDefault="00160968" w:rsidP="00AE03B9">
      <w:pPr>
        <w:spacing w:line="276" w:lineRule="auto"/>
        <w:rPr>
          <w:rFonts w:ascii="Arial" w:hAnsi="Arial" w:cs="Arial"/>
        </w:rPr>
      </w:pPr>
    </w:p>
    <w:p w14:paraId="02B0954E" w14:textId="4ADC04CB" w:rsidR="00160968" w:rsidRDefault="00160968" w:rsidP="00160968">
      <w:pPr>
        <w:spacing w:line="276" w:lineRule="auto"/>
        <w:rPr>
          <w:rFonts w:ascii="Arial" w:hAnsi="Arial" w:cs="Arial"/>
        </w:rPr>
      </w:pPr>
      <w:r w:rsidRPr="00714543">
        <w:rPr>
          <w:rFonts w:ascii="Arial" w:hAnsi="Arial" w:cs="Arial"/>
        </w:rPr>
        <w:t xml:space="preserve">Ansøger forpligter sig ved indsendelse af ansøgning til at ville samarbejde </w:t>
      </w:r>
      <w:r w:rsidR="005945D2">
        <w:rPr>
          <w:rFonts w:ascii="Arial" w:hAnsi="Arial" w:cs="Arial"/>
        </w:rPr>
        <w:t>om evaluering</w:t>
      </w:r>
      <w:r w:rsidRPr="00714543">
        <w:rPr>
          <w:rFonts w:ascii="Arial" w:hAnsi="Arial" w:cs="Arial"/>
        </w:rPr>
        <w:t xml:space="preserve"> og deltage i de aktiviteter, der er forbundet med gennemførelse af projektets evaluering, herunder indsamling af data</w:t>
      </w:r>
      <w:r>
        <w:rPr>
          <w:rFonts w:ascii="Arial" w:hAnsi="Arial" w:cs="Arial"/>
        </w:rPr>
        <w:t xml:space="preserve"> i løbet af projektperioden</w:t>
      </w:r>
      <w:r w:rsidRPr="00714543">
        <w:rPr>
          <w:rFonts w:ascii="Arial" w:hAnsi="Arial" w:cs="Arial"/>
        </w:rPr>
        <w:t xml:space="preserve"> m.v.</w:t>
      </w:r>
    </w:p>
    <w:p w14:paraId="698D10ED" w14:textId="77777777" w:rsidR="00AC793D" w:rsidRDefault="00AC793D" w:rsidP="00AE03B9">
      <w:pPr>
        <w:spacing w:line="276" w:lineRule="auto"/>
        <w:rPr>
          <w:rFonts w:ascii="Arial" w:hAnsi="Arial" w:cs="Arial"/>
          <w:b/>
        </w:rPr>
      </w:pPr>
    </w:p>
    <w:p w14:paraId="37C48CB6" w14:textId="6EAC7839"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14:paraId="450FC30E" w14:textId="77777777" w:rsidTr="005468C0">
        <w:tc>
          <w:tcPr>
            <w:tcW w:w="9854" w:type="dxa"/>
          </w:tcPr>
          <w:p w14:paraId="0A56F55E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</w:p>
        </w:tc>
      </w:tr>
      <w:tr w:rsidR="0022346C" w:rsidRPr="000A3686" w14:paraId="2E2FA595" w14:textId="77777777" w:rsidTr="00024C78">
        <w:tc>
          <w:tcPr>
            <w:tcW w:w="9854" w:type="dxa"/>
          </w:tcPr>
          <w:p w14:paraId="08BADADD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3A8D8C3F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634A230D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4F00244" w14:textId="77777777"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14:paraId="3693F34C" w14:textId="77777777"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6E4E78A7" w14:textId="77777777" w:rsidTr="00A76365">
        <w:tc>
          <w:tcPr>
            <w:tcW w:w="9854" w:type="dxa"/>
          </w:tcPr>
          <w:p w14:paraId="64E9898B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14:paraId="6ACCC22E" w14:textId="77777777" w:rsidTr="003F6C8E">
        <w:tc>
          <w:tcPr>
            <w:tcW w:w="9854" w:type="dxa"/>
          </w:tcPr>
          <w:p w14:paraId="537792BB" w14:textId="77777777"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2D44F7B6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49DFCA8C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296A3700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C424DFB" w14:textId="77777777"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14:paraId="26B665FC" w14:textId="5062B0E1"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3DE77227" w14:textId="77777777" w:rsidTr="0069017A">
        <w:tc>
          <w:tcPr>
            <w:tcW w:w="9628" w:type="dxa"/>
          </w:tcPr>
          <w:p w14:paraId="0242208D" w14:textId="0299C597" w:rsidR="001005A6" w:rsidRPr="000A3686" w:rsidRDefault="001005A6" w:rsidP="00C40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</w:tc>
      </w:tr>
      <w:tr w:rsidR="00C40BF0" w:rsidRPr="000A3686" w14:paraId="77108994" w14:textId="77777777" w:rsidTr="0069017A">
        <w:tc>
          <w:tcPr>
            <w:tcW w:w="9628" w:type="dxa"/>
          </w:tcPr>
          <w:p w14:paraId="29810EC9" w14:textId="77777777" w:rsidR="00C40BF0" w:rsidRDefault="00C40BF0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9A4CAA" w14:textId="77777777" w:rsidR="00C40BF0" w:rsidRDefault="00C40BF0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BF17AA" w14:textId="77777777" w:rsidR="00C40BF0" w:rsidRDefault="00C40BF0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719FE9" w14:textId="3E5FB83C" w:rsidR="00C40BF0" w:rsidRPr="000A3686" w:rsidRDefault="00C40BF0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BF73F2A" w14:textId="77777777"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14:paraId="473EF0B8" w14:textId="77777777"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14:paraId="71224F9D" w14:textId="1E521495" w:rsidR="00380C75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144CC2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p w14:paraId="4DEC5079" w14:textId="77777777" w:rsidR="00962E53" w:rsidRDefault="00962E53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14:paraId="3A054557" w14:textId="77777777" w:rsidTr="007C00AA">
        <w:tc>
          <w:tcPr>
            <w:tcW w:w="4039" w:type="dxa"/>
          </w:tcPr>
          <w:p w14:paraId="4C552CD3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14:paraId="7AA57EFA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41F2A5" w14:textId="77777777" w:rsidR="00227354" w:rsidRPr="000A3686" w:rsidRDefault="00227354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5622"/>
      </w:tblGrid>
      <w:tr w:rsidR="00380C75" w:rsidRPr="000A3686" w14:paraId="34444CB4" w14:textId="77777777" w:rsidTr="00810E25">
        <w:tc>
          <w:tcPr>
            <w:tcW w:w="4039" w:type="dxa"/>
          </w:tcPr>
          <w:p w14:paraId="38068E31" w14:textId="77777777"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Angiv forventet restværdi ved ansøgning om tilskud til materialeanskaffelser.</w:t>
            </w:r>
          </w:p>
        </w:tc>
        <w:tc>
          <w:tcPr>
            <w:tcW w:w="5739" w:type="dxa"/>
          </w:tcPr>
          <w:p w14:paraId="6E89B727" w14:textId="77777777"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B3F60D8" w14:textId="77777777" w:rsidR="009B6F6E" w:rsidRPr="00150A1B" w:rsidRDefault="009B6F6E" w:rsidP="009B6F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0A1B">
        <w:rPr>
          <w:rFonts w:ascii="Arial" w:hAnsi="Arial" w:cs="Arial"/>
        </w:rPr>
        <w:t>nskaffet materiel skal sælge</w:t>
      </w:r>
      <w:r>
        <w:rPr>
          <w:rFonts w:ascii="Arial" w:hAnsi="Arial" w:cs="Arial"/>
        </w:rPr>
        <w:t>s</w:t>
      </w:r>
      <w:r w:rsidRPr="00150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 en aktuel markedspris ved projektets afslutning. Alternativt skal restværdien beregnes</w:t>
      </w:r>
      <w:r w:rsidRPr="00150A1B">
        <w:rPr>
          <w:rFonts w:ascii="Arial" w:hAnsi="Arial" w:cs="Arial"/>
        </w:rPr>
        <w:t xml:space="preserve"> ud fra sædvanlige afskrivningsregler.</w:t>
      </w:r>
    </w:p>
    <w:p w14:paraId="097314F1" w14:textId="77777777"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7618" w:rsidRPr="000A3686" w14:paraId="05B558D3" w14:textId="77777777" w:rsidTr="003D3D1E">
        <w:tc>
          <w:tcPr>
            <w:tcW w:w="9778" w:type="dxa"/>
            <w:shd w:val="clear" w:color="auto" w:fill="auto"/>
          </w:tcPr>
          <w:p w14:paraId="1EF70631" w14:textId="77777777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14:paraId="41A02759" w14:textId="77777777" w:rsidTr="0049639E">
        <w:tc>
          <w:tcPr>
            <w:tcW w:w="9778" w:type="dxa"/>
            <w:shd w:val="clear" w:color="auto" w:fill="auto"/>
          </w:tcPr>
          <w:p w14:paraId="191D5405" w14:textId="77777777"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35D103" w14:textId="62156BC8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78880" w14:textId="2C3D243D" w:rsidR="00962E53" w:rsidRDefault="00962E53" w:rsidP="00AE03B9">
      <w:pPr>
        <w:spacing w:line="276" w:lineRule="auto"/>
        <w:rPr>
          <w:rFonts w:ascii="Arial" w:hAnsi="Arial" w:cs="Arial"/>
          <w:b/>
        </w:rPr>
      </w:pPr>
    </w:p>
    <w:p w14:paraId="463619A1" w14:textId="77777777" w:rsidR="00D87540" w:rsidRPr="000A3686" w:rsidRDefault="00D87540" w:rsidP="00D8754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Mulighed for forskudsudbetaling af tilskud</w:t>
      </w:r>
    </w:p>
    <w:p w14:paraId="24821553" w14:textId="77777777" w:rsidR="00D87540" w:rsidRDefault="00D87540" w:rsidP="00D875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A3686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er</w:t>
      </w:r>
      <w:r w:rsidRPr="000A3686">
        <w:rPr>
          <w:rFonts w:ascii="Arial" w:hAnsi="Arial" w:cs="Arial"/>
        </w:rPr>
        <w:t xml:space="preserve"> mulighed for at ansøge om forskudsudbetaling af tilskud</w:t>
      </w:r>
      <w:r>
        <w:rPr>
          <w:rFonts w:ascii="Arial" w:hAnsi="Arial" w:cs="Arial"/>
        </w:rPr>
        <w:t>, s</w:t>
      </w:r>
      <w:r w:rsidRPr="000A3686">
        <w:rPr>
          <w:rFonts w:ascii="Arial" w:hAnsi="Arial" w:cs="Arial"/>
        </w:rPr>
        <w:t>åfremt ansøger ikke har mulighed for at finansiere projektets udgif</w:t>
      </w:r>
      <w:r>
        <w:rPr>
          <w:rFonts w:ascii="Arial" w:hAnsi="Arial" w:cs="Arial"/>
        </w:rPr>
        <w:t>ter for et halvt år ad gangen</w:t>
      </w:r>
      <w:r w:rsidRPr="000A3686">
        <w:rPr>
          <w:rFonts w:ascii="Arial" w:hAnsi="Arial" w:cs="Arial"/>
        </w:rPr>
        <w:t xml:space="preserve">. </w:t>
      </w:r>
    </w:p>
    <w:p w14:paraId="2D78D0D8" w14:textId="77777777" w:rsidR="00D87540" w:rsidRDefault="00D87540" w:rsidP="00D87540">
      <w:pPr>
        <w:spacing w:line="276" w:lineRule="auto"/>
        <w:rPr>
          <w:rFonts w:ascii="Arial" w:hAnsi="Arial" w:cs="Arial"/>
        </w:rPr>
      </w:pPr>
    </w:p>
    <w:p w14:paraId="0EF0B115" w14:textId="6E67CC33" w:rsidR="00D87540" w:rsidRPr="00A41437" w:rsidRDefault="00D87540" w:rsidP="00D875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ansøgning om forskudsvis udbetaling af tilskud skal det i nedenstående felt begrundes, hvorfor det er nødvendigt, at tilskuddet </w:t>
      </w:r>
      <w:r w:rsidRPr="000A3686">
        <w:rPr>
          <w:rFonts w:ascii="Arial" w:hAnsi="Arial" w:cs="Arial"/>
        </w:rPr>
        <w:t xml:space="preserve">betales forud. </w:t>
      </w:r>
      <w:r>
        <w:rPr>
          <w:rFonts w:ascii="Arial" w:hAnsi="Arial" w:cs="Arial"/>
        </w:rPr>
        <w:t>Det er vi</w:t>
      </w:r>
      <w:r w:rsidR="00962E53">
        <w:rPr>
          <w:rFonts w:ascii="Arial" w:hAnsi="Arial" w:cs="Arial"/>
        </w:rPr>
        <w:t>gtigt, at det tydeligt fremgår af</w:t>
      </w:r>
      <w:r>
        <w:rPr>
          <w:rFonts w:ascii="Arial" w:hAnsi="Arial" w:cs="Arial"/>
        </w:rPr>
        <w:t xml:space="preserve"> begrundelsen, </w:t>
      </w:r>
      <w:r w:rsidR="00962E53">
        <w:rPr>
          <w:rFonts w:ascii="Arial" w:hAnsi="Arial" w:cs="Arial"/>
        </w:rPr>
        <w:t>hvorfor</w:t>
      </w:r>
      <w:r>
        <w:rPr>
          <w:rFonts w:ascii="Arial" w:hAnsi="Arial" w:cs="Arial"/>
        </w:rPr>
        <w:t xml:space="preserve"> forskudsbetaling af er en forudsætning for projektets gennemførelse.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87540" w:rsidRPr="000A3686" w14:paraId="0C12BE4A" w14:textId="77777777" w:rsidTr="00ED2636">
        <w:tc>
          <w:tcPr>
            <w:tcW w:w="9854" w:type="dxa"/>
          </w:tcPr>
          <w:p w14:paraId="42C63876" w14:textId="77777777" w:rsidR="00D87540" w:rsidRDefault="00D87540" w:rsidP="00ED2636">
            <w:pPr>
              <w:spacing w:line="276" w:lineRule="auto"/>
              <w:rPr>
                <w:rFonts w:ascii="Arial" w:hAnsi="Arial" w:cs="Arial"/>
              </w:rPr>
            </w:pPr>
          </w:p>
          <w:p w14:paraId="0BC924ED" w14:textId="77777777" w:rsidR="00D87540" w:rsidRDefault="00D87540" w:rsidP="00ED2636">
            <w:pPr>
              <w:spacing w:line="276" w:lineRule="auto"/>
              <w:rPr>
                <w:rFonts w:ascii="Arial" w:hAnsi="Arial" w:cs="Arial"/>
              </w:rPr>
            </w:pPr>
          </w:p>
          <w:p w14:paraId="28DD794F" w14:textId="77777777" w:rsidR="00962E53" w:rsidRDefault="00962E53" w:rsidP="00ED2636">
            <w:pPr>
              <w:spacing w:line="276" w:lineRule="auto"/>
              <w:rPr>
                <w:rFonts w:ascii="Arial" w:hAnsi="Arial" w:cs="Arial"/>
              </w:rPr>
            </w:pPr>
          </w:p>
          <w:p w14:paraId="4970EBCC" w14:textId="6598901C" w:rsidR="00962E53" w:rsidRPr="000A3686" w:rsidRDefault="00962E53" w:rsidP="00ED263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98ACBC9" w14:textId="096B8250" w:rsidR="00962E53" w:rsidRDefault="00962E53" w:rsidP="00D87540">
      <w:pPr>
        <w:spacing w:line="276" w:lineRule="auto"/>
        <w:rPr>
          <w:rFonts w:ascii="Arial" w:hAnsi="Arial" w:cs="Arial"/>
        </w:rPr>
      </w:pPr>
    </w:p>
    <w:p w14:paraId="28A9172E" w14:textId="388F7B23" w:rsidR="00D87540" w:rsidRDefault="00962E53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D87540" w:rsidRPr="000A3686">
        <w:rPr>
          <w:rFonts w:ascii="Arial" w:hAnsi="Arial" w:cs="Arial"/>
        </w:rPr>
        <w:t xml:space="preserve"> pct. af </w:t>
      </w:r>
      <w:r>
        <w:rPr>
          <w:rFonts w:ascii="Arial" w:hAnsi="Arial" w:cs="Arial"/>
        </w:rPr>
        <w:t>tilsagnsbeløbet</w:t>
      </w:r>
      <w:r w:rsidR="00D87540" w:rsidRPr="000A3686">
        <w:rPr>
          <w:rFonts w:ascii="Arial" w:hAnsi="Arial" w:cs="Arial"/>
        </w:rPr>
        <w:t xml:space="preserve"> vil</w:t>
      </w:r>
      <w:r>
        <w:rPr>
          <w:rFonts w:ascii="Arial" w:hAnsi="Arial" w:cs="Arial"/>
        </w:rPr>
        <w:t xml:space="preserve"> ved forskudsudbetaling</w:t>
      </w:r>
      <w:r w:rsidR="00D87540" w:rsidRPr="000A3686">
        <w:rPr>
          <w:rFonts w:ascii="Arial" w:hAnsi="Arial" w:cs="Arial"/>
        </w:rPr>
        <w:t xml:space="preserve"> blive tilbageholdt og først udbetalt efter indsendelse af det endelige regnskab for tilsagnsperioden. </w:t>
      </w:r>
    </w:p>
    <w:p w14:paraId="1698BD4E" w14:textId="77777777" w:rsidR="00AC793D" w:rsidRPr="000A3686" w:rsidRDefault="00AC793D" w:rsidP="00AE03B9">
      <w:pPr>
        <w:spacing w:line="276" w:lineRule="auto"/>
        <w:rPr>
          <w:rFonts w:ascii="Arial" w:hAnsi="Arial" w:cs="Arial"/>
          <w:b/>
        </w:rPr>
      </w:pPr>
    </w:p>
    <w:p w14:paraId="46F21F95" w14:textId="77777777" w:rsidR="002B09C4" w:rsidRPr="00F701BF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153A" w14:textId="77777777" w:rsidR="000235CE" w:rsidRDefault="000235CE" w:rsidP="00B9174E">
      <w:r>
        <w:separator/>
      </w:r>
    </w:p>
  </w:endnote>
  <w:endnote w:type="continuationSeparator" w:id="0">
    <w:p w14:paraId="6A8DFD20" w14:textId="77777777" w:rsidR="000235CE" w:rsidRDefault="000235CE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D87D" w14:textId="6F115261"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443CE">
      <w:rPr>
        <w:noProof/>
      </w:rPr>
      <w:t>4</w:t>
    </w:r>
    <w:r>
      <w:fldChar w:fldCharType="end"/>
    </w:r>
  </w:p>
  <w:p w14:paraId="4D901378" w14:textId="77777777"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EDC8" w14:textId="77777777" w:rsidR="000235CE" w:rsidRDefault="000235CE" w:rsidP="00B9174E">
      <w:r>
        <w:separator/>
      </w:r>
    </w:p>
  </w:footnote>
  <w:footnote w:type="continuationSeparator" w:id="0">
    <w:p w14:paraId="0DFD5F35" w14:textId="77777777" w:rsidR="000235CE" w:rsidRDefault="000235CE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20238"/>
    <w:multiLevelType w:val="hybridMultilevel"/>
    <w:tmpl w:val="8EEA1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1"/>
  </w:num>
  <w:num w:numId="5">
    <w:abstractNumId w:val="21"/>
  </w:num>
  <w:num w:numId="6">
    <w:abstractNumId w:val="20"/>
  </w:num>
  <w:num w:numId="7">
    <w:abstractNumId w:val="18"/>
  </w:num>
  <w:num w:numId="8">
    <w:abstractNumId w:val="29"/>
  </w:num>
  <w:num w:numId="9">
    <w:abstractNumId w:val="6"/>
  </w:num>
  <w:num w:numId="10">
    <w:abstractNumId w:val="16"/>
  </w:num>
  <w:num w:numId="11">
    <w:abstractNumId w:val="15"/>
  </w:num>
  <w:num w:numId="12">
    <w:abstractNumId w:val="28"/>
  </w:num>
  <w:num w:numId="13">
    <w:abstractNumId w:val="19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26"/>
  </w:num>
  <w:num w:numId="19">
    <w:abstractNumId w:val="17"/>
  </w:num>
  <w:num w:numId="20">
    <w:abstractNumId w:val="9"/>
  </w:num>
  <w:num w:numId="21">
    <w:abstractNumId w:val="4"/>
  </w:num>
  <w:num w:numId="22">
    <w:abstractNumId w:val="1"/>
  </w:num>
  <w:num w:numId="23">
    <w:abstractNumId w:val="25"/>
  </w:num>
  <w:num w:numId="24">
    <w:abstractNumId w:val="10"/>
  </w:num>
  <w:num w:numId="25">
    <w:abstractNumId w:val="14"/>
  </w:num>
  <w:num w:numId="26">
    <w:abstractNumId w:val="0"/>
  </w:num>
  <w:num w:numId="27">
    <w:abstractNumId w:val="5"/>
  </w:num>
  <w:num w:numId="28">
    <w:abstractNumId w:val="24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E"/>
    <w:rsid w:val="00003BEA"/>
    <w:rsid w:val="00003C17"/>
    <w:rsid w:val="00004868"/>
    <w:rsid w:val="00004A07"/>
    <w:rsid w:val="000060ED"/>
    <w:rsid w:val="00011622"/>
    <w:rsid w:val="000235CE"/>
    <w:rsid w:val="00024BBE"/>
    <w:rsid w:val="00031CC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7CAF"/>
    <w:rsid w:val="001005A6"/>
    <w:rsid w:val="00103BCE"/>
    <w:rsid w:val="001054E3"/>
    <w:rsid w:val="00123A7F"/>
    <w:rsid w:val="001244ED"/>
    <w:rsid w:val="00136D2A"/>
    <w:rsid w:val="0014174C"/>
    <w:rsid w:val="00144CC2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12A6"/>
    <w:rsid w:val="002B7623"/>
    <w:rsid w:val="002C176C"/>
    <w:rsid w:val="002C5CB9"/>
    <w:rsid w:val="002C627F"/>
    <w:rsid w:val="002D04DF"/>
    <w:rsid w:val="002D207E"/>
    <w:rsid w:val="002D3B87"/>
    <w:rsid w:val="002E0CE6"/>
    <w:rsid w:val="002F1A9C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526"/>
    <w:rsid w:val="003459C0"/>
    <w:rsid w:val="003535A1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44417"/>
    <w:rsid w:val="00446DB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322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945D2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2EF5"/>
    <w:rsid w:val="006649F9"/>
    <w:rsid w:val="00665CB4"/>
    <w:rsid w:val="006716F3"/>
    <w:rsid w:val="00671B97"/>
    <w:rsid w:val="00684F29"/>
    <w:rsid w:val="00687966"/>
    <w:rsid w:val="0069017A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6FEE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76CFB"/>
    <w:rsid w:val="00880F3E"/>
    <w:rsid w:val="00881BB0"/>
    <w:rsid w:val="0088524F"/>
    <w:rsid w:val="008906A8"/>
    <w:rsid w:val="00893325"/>
    <w:rsid w:val="00895ABA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2E5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1B76"/>
    <w:rsid w:val="00A13CEB"/>
    <w:rsid w:val="00A13D57"/>
    <w:rsid w:val="00A25778"/>
    <w:rsid w:val="00A41437"/>
    <w:rsid w:val="00A43351"/>
    <w:rsid w:val="00A443CE"/>
    <w:rsid w:val="00A557EB"/>
    <w:rsid w:val="00A57166"/>
    <w:rsid w:val="00A6374C"/>
    <w:rsid w:val="00A70E5D"/>
    <w:rsid w:val="00A72F7E"/>
    <w:rsid w:val="00A73D56"/>
    <w:rsid w:val="00A80962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93D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0677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0BF0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23C2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54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2D17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CA5C"/>
  <w15:docId w15:val="{950E274B-648A-4A1A-8ED3-CCCC670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E64EF809D40F4B0AE6BFAB16D78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738C6-5CDD-47D1-BDAC-48E270440263}"/>
      </w:docPartPr>
      <w:docPartBody>
        <w:p w:rsidR="009F4682" w:rsidRDefault="00265ED9" w:rsidP="00265ED9">
          <w:pPr>
            <w:pStyle w:val="B8FE64EF809D40F4B0AE6BFAB16D78A5"/>
          </w:pPr>
          <w:r w:rsidRPr="002D4AB9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9"/>
    <w:rsid w:val="00265ED9"/>
    <w:rsid w:val="009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65ED9"/>
    <w:rPr>
      <w:color w:val="808080"/>
    </w:rPr>
  </w:style>
  <w:style w:type="paragraph" w:customStyle="1" w:styleId="B8FE64EF809D40F4B0AE6BFAB16D78A5">
    <w:name w:val="B8FE64EF809D40F4B0AE6BFAB16D78A5"/>
    <w:rsid w:val="0026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12B6-5200-45B5-80D4-56ADD69F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5</TotalTime>
  <Pages>5</Pages>
  <Words>620</Words>
  <Characters>4453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Christian Garn</dc:creator>
  <cp:lastModifiedBy>Søren Rasmussen</cp:lastModifiedBy>
  <cp:revision>2</cp:revision>
  <cp:lastPrinted>2018-09-12T14:37:00Z</cp:lastPrinted>
  <dcterms:created xsi:type="dcterms:W3CDTF">2020-02-28T13:53:00Z</dcterms:created>
  <dcterms:modified xsi:type="dcterms:W3CDTF">2020-02-28T13:53:00Z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