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9BEC" w14:textId="77777777" w:rsidR="009B3691" w:rsidRDefault="009B3691" w:rsidP="009B3691">
      <w:pPr>
        <w:pStyle w:val="Overskrift1"/>
      </w:pPr>
      <w:bookmarkStart w:id="0" w:name="_GoBack"/>
      <w:bookmarkEnd w:id="0"/>
      <w:r w:rsidRPr="002302B2">
        <w:t>Ansøgningsskema</w:t>
      </w:r>
      <w:r w:rsidR="00716F19">
        <w:t xml:space="preserve"> for p</w:t>
      </w:r>
      <w:r w:rsidRPr="002302B2">
        <w:t xml:space="preserve">ulje til </w:t>
      </w:r>
      <w:r w:rsidR="005A595F">
        <w:t>afskedigede i fiskerierhvervet der er ledige som følge af Brexit-aftalen</w:t>
      </w:r>
      <w:r>
        <w:br/>
      </w:r>
      <w:r w:rsidRPr="00716F19">
        <w:rPr>
          <w:rStyle w:val="Overskrift2Tegn"/>
        </w:rPr>
        <w:t xml:space="preserve">Finanslovskonto § </w:t>
      </w:r>
      <w:r w:rsidR="005A595F">
        <w:rPr>
          <w:rStyle w:val="Overskrift2Tegn"/>
        </w:rPr>
        <w:t>17.46.45.60</w:t>
      </w:r>
    </w:p>
    <w:p w14:paraId="6F615A37"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04CED3A4" w14:textId="77777777" w:rsidR="009B3691" w:rsidRDefault="009B3691" w:rsidP="009B3691">
      <w:pPr>
        <w:pStyle w:val="Overskrift2"/>
      </w:pPr>
      <w:r>
        <w:t>Projektets titel:</w:t>
      </w:r>
    </w:p>
    <w:p w14:paraId="0D99DE2C"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2ECFC2C" w14:textId="77777777" w:rsidR="009B3691" w:rsidRDefault="009B3691" w:rsidP="009B3691">
      <w:pPr>
        <w:pStyle w:val="Overskrift2"/>
      </w:pPr>
      <w:r>
        <w:t>Ansøger:</w:t>
      </w:r>
    </w:p>
    <w:p w14:paraId="38931B0C" w14:textId="77777777" w:rsidR="009B3691" w:rsidRDefault="009B3691" w:rsidP="009B3691">
      <w:pPr>
        <w:pStyle w:val="Overskrift3"/>
      </w:pPr>
      <w:r w:rsidRPr="007124C7">
        <w:rPr>
          <w:highlight w:val="cyan"/>
        </w:rPr>
        <w:t>Kommune</w:t>
      </w:r>
    </w:p>
    <w:p w14:paraId="7E8166E2"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554EFE7" w14:textId="77777777" w:rsidR="009B3691" w:rsidRDefault="009B3691" w:rsidP="009B3691">
      <w:pPr>
        <w:pStyle w:val="Overskrift3"/>
      </w:pPr>
      <w:r>
        <w:t>Projekt- og tilskudsansvarlig</w:t>
      </w:r>
    </w:p>
    <w:p w14:paraId="668437DF"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796066BC"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02523CC0"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27F14E5E"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6F5843F7"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28344714" w14:textId="77777777" w:rsidR="00517EC7" w:rsidRDefault="00517EC7" w:rsidP="00517EC7">
      <w:pPr>
        <w:pStyle w:val="Overskrift2"/>
      </w:pPr>
      <w:r w:rsidRPr="00517EC7">
        <w:t>Projektresumé</w:t>
      </w:r>
    </w:p>
    <w:p w14:paraId="789796EA" w14:textId="77777777" w:rsidR="007124C7" w:rsidRPr="007124C7" w:rsidRDefault="007124C7" w:rsidP="007124C7">
      <w:r w:rsidRPr="007124C7">
        <w:t>Beskriv kort projektets formå</w:t>
      </w:r>
      <w:r w:rsidR="00D94DF8">
        <w:t>l, aktiviteter, målsætninger med videre</w:t>
      </w:r>
      <w:r>
        <w:t xml:space="preserve"> i nedenstående felt.</w:t>
      </w:r>
    </w:p>
    <w:p w14:paraId="6A85883D" w14:textId="77777777"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FC88878" w14:textId="77777777" w:rsidR="007124C7" w:rsidRDefault="007124C7" w:rsidP="007124C7">
      <w:pPr>
        <w:pStyle w:val="Overskrift2"/>
      </w:pPr>
      <w:r>
        <w:t>Projektperiode</w:t>
      </w:r>
    </w:p>
    <w:p w14:paraId="6B28242E" w14:textId="77777777" w:rsidR="007124C7" w:rsidRDefault="007124C7" w:rsidP="007124C7">
      <w:pPr>
        <w:pStyle w:val="Overskrift3"/>
      </w:pPr>
      <w:r>
        <w:t>Projektets periode</w:t>
      </w:r>
    </w:p>
    <w:p w14:paraId="7E00E893" w14:textId="77777777" w:rsidR="007124C7" w:rsidRDefault="007124C7" w:rsidP="007124C7">
      <w:r>
        <w:t xml:space="preserve">Startdato: </w:t>
      </w:r>
      <w:r w:rsidR="007A43D1">
        <w:fldChar w:fldCharType="begin">
          <w:ffData>
            <w:name w:val="Tekst13"/>
            <w:enabled/>
            <w:calcOnExit w:val="0"/>
            <w:helpText w:type="text" w:val="Klik eller tryk her for at angive startdato for projektet"/>
            <w:statusText w:type="text" w:val="Klik eller tryk her for at angive startdato for projektet"/>
            <w:textInput/>
          </w:ffData>
        </w:fldChar>
      </w:r>
      <w:bookmarkStart w:id="9" w:name="Tekst13"/>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9"/>
    </w:p>
    <w:p w14:paraId="03E756F4" w14:textId="77777777" w:rsidR="007124C7" w:rsidRPr="007124C7" w:rsidRDefault="007124C7" w:rsidP="007124C7">
      <w:r>
        <w:t xml:space="preserve">Slutdato: </w:t>
      </w:r>
      <w:r w:rsidR="007A43D1">
        <w:fldChar w:fldCharType="begin">
          <w:ffData>
            <w:name w:val="Tekst14"/>
            <w:enabled/>
            <w:calcOnExit w:val="0"/>
            <w:helpText w:type="text" w:val="Klik eller tryk her for at angive slutdato for projektet"/>
            <w:statusText w:type="text" w:val="Klik eller tryk her for at angive slutdato for projektet"/>
            <w:textInput/>
          </w:ffData>
        </w:fldChar>
      </w:r>
      <w:bookmarkStart w:id="10" w:name="Tekst14"/>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0"/>
    </w:p>
    <w:p w14:paraId="5CFF7261" w14:textId="77777777" w:rsidR="00517EC7" w:rsidRDefault="00517EC7" w:rsidP="00517EC7">
      <w:pPr>
        <w:pStyle w:val="Overskrift2"/>
      </w:pPr>
      <w:r w:rsidRPr="00517EC7">
        <w:t>Projektets målgruppe</w:t>
      </w:r>
    </w:p>
    <w:p w14:paraId="4ED3E5BA" w14:textId="77777777"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14:paraId="3220FF64" w14:textId="77777777" w:rsidR="0022780D" w:rsidRDefault="007A43D1" w:rsidP="005A595F">
      <w:r>
        <w:lastRenderedPageBreak/>
        <w:fldChar w:fldCharType="begin">
          <w:ffData>
            <w:name w:val="Tekst1"/>
            <w:enabled/>
            <w:calcOnExit w:val="0"/>
            <w:helpText w:type="text" w:val="Klik eller tryk her for at beskrive kort og præcist projektets målgruppe(r); antal deltagere, begundelse for forventet antal mv."/>
            <w:statusText w:type="text" w:val="Klik eller tryk her for at beskrive kort og præcist projektets målgruppe(r); antal deltagere, begundelse for forventet antal mv."/>
            <w:textInput/>
          </w:ffData>
        </w:fldChar>
      </w:r>
      <w:bookmarkStart w:id="11"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6F26B9B" w14:textId="77777777" w:rsidR="005A595F" w:rsidRDefault="005A595F" w:rsidP="003C3144">
      <w:pPr>
        <w:pStyle w:val="Overskrift2"/>
      </w:pPr>
      <w:r>
        <w:t>Dokumentation for link til Brexit</w:t>
      </w:r>
    </w:p>
    <w:p w14:paraId="0D16EFB4" w14:textId="6AA9E0C4" w:rsidR="005A595F" w:rsidRDefault="005A595F" w:rsidP="005A595F">
      <w:r>
        <w:t xml:space="preserve">For at dokumentere at afskedigelserne har et link til Brexit, skal virksomhederne skrive under på en tro- og loveerklæring om, at dette er tilfældet, samt skrive en kort redegørelse til jobcentret for, hvordan konsekvenser af Brexit har betydet, at virksomheden har måtte afskedige de medarbejdere, som der skal have en indsats under puljen. </w:t>
      </w:r>
      <w:r w:rsidR="000231BF">
        <w:t>Dokumentationen skal journaliseres på den relevante sag i jobcenteret</w:t>
      </w:r>
      <w:r w:rsidR="005A719C">
        <w:t>.</w:t>
      </w:r>
      <w:r w:rsidR="000231BF">
        <w:t xml:space="preserve"> </w:t>
      </w:r>
    </w:p>
    <w:p w14:paraId="43F6906D" w14:textId="5E56634D" w:rsidR="005A595F" w:rsidRDefault="005A595F" w:rsidP="005A595F">
      <w:r>
        <w:t>Er der indhentet tro- og loveerklæring fra virksomheden?</w:t>
      </w:r>
      <w:r w:rsidR="00597457">
        <w:t xml:space="preserve"> </w:t>
      </w:r>
    </w:p>
    <w:p w14:paraId="332C5F02" w14:textId="689D794D" w:rsidR="00597457" w:rsidRDefault="00597457" w:rsidP="005A595F"/>
    <w:p w14:paraId="650F7CBD" w14:textId="68F701A5" w:rsidR="005A595F" w:rsidRDefault="005A595F" w:rsidP="005A595F">
      <w:r>
        <w:t xml:space="preserve">Er der indhentet en kort redegørelse fra virksomheden om </w:t>
      </w:r>
      <w:r w:rsidR="000231BF">
        <w:t xml:space="preserve">afskedigelsernes </w:t>
      </w:r>
      <w:r>
        <w:t>link til Brexit?</w:t>
      </w:r>
    </w:p>
    <w:p w14:paraId="67070A7B" w14:textId="77777777" w:rsidR="00597457" w:rsidRDefault="00597457" w:rsidP="005A595F"/>
    <w:p w14:paraId="3BC5FBE2" w14:textId="3FD600C0" w:rsidR="005A719C" w:rsidRPr="00597457" w:rsidRDefault="005A719C" w:rsidP="005A595F">
      <w:r w:rsidRPr="00597457">
        <w:t>Beskriv kort, hvordan indsatsen har forbindelse til Brexit-aftalen:</w:t>
      </w:r>
    </w:p>
    <w:tbl>
      <w:tblPr>
        <w:tblStyle w:val="Tabel-Gitter"/>
        <w:tblW w:w="0" w:type="auto"/>
        <w:tblLook w:val="04A0" w:firstRow="1" w:lastRow="0" w:firstColumn="1" w:lastColumn="0" w:noHBand="0" w:noVBand="1"/>
      </w:tblPr>
      <w:tblGrid>
        <w:gridCol w:w="9628"/>
      </w:tblGrid>
      <w:tr w:rsidR="00597457" w14:paraId="5067AEB3" w14:textId="77777777" w:rsidTr="00597457">
        <w:trPr>
          <w:trHeight w:val="1657"/>
        </w:trPr>
        <w:tc>
          <w:tcPr>
            <w:tcW w:w="9628" w:type="dxa"/>
          </w:tcPr>
          <w:p w14:paraId="7F288448" w14:textId="77777777" w:rsidR="00597457" w:rsidRDefault="00597457" w:rsidP="005A595F"/>
        </w:tc>
      </w:tr>
    </w:tbl>
    <w:p w14:paraId="1E314204" w14:textId="77777777" w:rsidR="005A595F" w:rsidRPr="005A595F" w:rsidRDefault="005A595F" w:rsidP="005A595F"/>
    <w:p w14:paraId="4826749F" w14:textId="77777777" w:rsidR="00640244" w:rsidRPr="00605CF9" w:rsidRDefault="00640244" w:rsidP="005A595F">
      <w:pPr>
        <w:pStyle w:val="Overskrift2"/>
      </w:pPr>
      <w:r w:rsidRPr="00605CF9">
        <w:t>Projektaktiviteter</w:t>
      </w:r>
    </w:p>
    <w:p w14:paraId="0654E05E" w14:textId="77777777" w:rsidR="005A595F" w:rsidRPr="008B7C25" w:rsidRDefault="005A595F" w:rsidP="005A595F">
      <w:pPr>
        <w:rPr>
          <w:b/>
          <w:sz w:val="20"/>
        </w:rPr>
      </w:pPr>
      <w:r w:rsidRPr="008B7C25">
        <w:rPr>
          <w:b/>
          <w:sz w:val="20"/>
        </w:rPr>
        <w:t>Indsatsens indhold</w:t>
      </w:r>
    </w:p>
    <w:p w14:paraId="01301925" w14:textId="77777777" w:rsidR="005A595F" w:rsidRPr="005A595F" w:rsidRDefault="005A595F" w:rsidP="005A595F">
      <w:pPr>
        <w:spacing w:after="0" w:line="240" w:lineRule="auto"/>
      </w:pPr>
      <w:r w:rsidRPr="005A595F">
        <w:t>Beskriv indsatsens indhold på mindst et af følgende tre indsatsområder. Skriv "Ingen</w:t>
      </w:r>
    </w:p>
    <w:p w14:paraId="2D414D40" w14:textId="77777777" w:rsidR="005A595F" w:rsidRDefault="005A595F" w:rsidP="005A595F">
      <w:pPr>
        <w:spacing w:after="0" w:line="240" w:lineRule="auto"/>
      </w:pPr>
      <w:r w:rsidRPr="005A595F">
        <w:t>aktiviteter" i de indsatsområder, hvor I ikke planlægger aktiviteter.</w:t>
      </w:r>
    </w:p>
    <w:p w14:paraId="3D3D5B8E" w14:textId="77777777" w:rsidR="005A595F" w:rsidRDefault="005A595F" w:rsidP="005A595F">
      <w:pPr>
        <w:spacing w:after="0" w:line="240" w:lineRule="auto"/>
      </w:pPr>
    </w:p>
    <w:p w14:paraId="75EE2A9D" w14:textId="77777777" w:rsidR="005A595F" w:rsidRPr="005A595F" w:rsidRDefault="005A595F" w:rsidP="005A595F">
      <w:pPr>
        <w:spacing w:after="0" w:line="240" w:lineRule="auto"/>
      </w:pPr>
    </w:p>
    <w:p w14:paraId="4CE5D141" w14:textId="77777777" w:rsidR="005A595F" w:rsidRPr="000231BF" w:rsidRDefault="005A595F" w:rsidP="000231BF">
      <w:pPr>
        <w:rPr>
          <w:u w:val="single"/>
        </w:rPr>
      </w:pPr>
      <w:r w:rsidRPr="000231BF">
        <w:rPr>
          <w:u w:val="single"/>
        </w:rPr>
        <w:t>Jobsøgningsforløb:</w:t>
      </w:r>
    </w:p>
    <w:p w14:paraId="27998D25" w14:textId="77777777" w:rsidR="005A595F" w:rsidRPr="008B7C25" w:rsidRDefault="005A595F" w:rsidP="000231BF"/>
    <w:p w14:paraId="48C898CF" w14:textId="77777777" w:rsidR="005A595F" w:rsidRDefault="005A595F" w:rsidP="000231BF">
      <w:pPr>
        <w:rPr>
          <w:i/>
        </w:rPr>
      </w:pPr>
      <w:r w:rsidRPr="000231BF">
        <w:rPr>
          <w:u w:val="single"/>
        </w:rPr>
        <w:t>Opkvalificering</w:t>
      </w:r>
      <w:r w:rsidRPr="008B7C25">
        <w:t xml:space="preserve">: </w:t>
      </w:r>
      <w:r w:rsidRPr="008B7C25">
        <w:rPr>
          <w:i/>
        </w:rPr>
        <w:t>Beskriv her hvilke konkrete brancher/stillingsbetegnelser med mangel eller forventet mangel, hvor de afskedigede ses kunne opkvalificeres til.</w:t>
      </w:r>
    </w:p>
    <w:p w14:paraId="529B2B45" w14:textId="77777777" w:rsidR="005A595F" w:rsidRPr="008B7C25" w:rsidRDefault="005A595F" w:rsidP="000231BF"/>
    <w:p w14:paraId="25D7C963" w14:textId="77777777" w:rsidR="005A595F" w:rsidRPr="000231BF" w:rsidRDefault="005A595F" w:rsidP="000231BF">
      <w:pPr>
        <w:rPr>
          <w:u w:val="single"/>
        </w:rPr>
      </w:pPr>
      <w:r w:rsidRPr="000231BF">
        <w:rPr>
          <w:u w:val="single"/>
        </w:rPr>
        <w:t>Andre aktiviteter:</w:t>
      </w:r>
    </w:p>
    <w:p w14:paraId="4933AAF1" w14:textId="2917BFAA" w:rsidR="00541B32" w:rsidRPr="005A719C" w:rsidRDefault="00541B32" w:rsidP="005A719C">
      <w:pPr>
        <w:spacing w:after="160"/>
        <w:rPr>
          <w:rFonts w:eastAsiaTheme="majorEastAsia" w:cstheme="majorBidi"/>
          <w:b/>
          <w:szCs w:val="24"/>
        </w:rPr>
      </w:pPr>
    </w:p>
    <w:p w14:paraId="7C1CBB32" w14:textId="77777777" w:rsidR="00AA70E8" w:rsidRPr="00541B32" w:rsidRDefault="00AA70E8" w:rsidP="006E1BD1">
      <w:pPr>
        <w:rPr>
          <w:i/>
        </w:rPr>
      </w:pPr>
    </w:p>
    <w:sectPr w:rsidR="00AA70E8" w:rsidRPr="00541B32" w:rsidSect="00FF32B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85F2" w14:textId="77777777" w:rsidR="00E7081A" w:rsidRDefault="00E7081A" w:rsidP="009B3691">
      <w:pPr>
        <w:spacing w:after="0" w:line="240" w:lineRule="auto"/>
      </w:pPr>
      <w:r>
        <w:separator/>
      </w:r>
    </w:p>
  </w:endnote>
  <w:endnote w:type="continuationSeparator" w:id="0">
    <w:p w14:paraId="585C2E48" w14:textId="77777777" w:rsidR="00E7081A" w:rsidRDefault="00E7081A"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3E01" w14:textId="77777777" w:rsidR="00AF321F" w:rsidRDefault="00AF32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5BEF952A" w14:textId="4A3EB0FB" w:rsidR="00103EF9" w:rsidRDefault="00AF321F">
        <w:pPr>
          <w:pStyle w:val="Sidefod"/>
          <w:jc w:val="center"/>
        </w:pPr>
        <w:r>
          <w:rPr>
            <w:noProof/>
            <w:lang w:eastAsia="da-DK"/>
          </w:rPr>
          <w:drawing>
            <wp:anchor distT="0" distB="0" distL="114300" distR="114300" simplePos="0" relativeHeight="251659264" behindDoc="1" locked="0" layoutInCell="1" allowOverlap="1" wp14:anchorId="6C98B2BD" wp14:editId="390DF0CD">
              <wp:simplePos x="0" y="0"/>
              <wp:positionH relativeFrom="margin">
                <wp:align>right</wp:align>
              </wp:positionH>
              <wp:positionV relativeFrom="bottomMargin">
                <wp:posOffset>317870</wp:posOffset>
              </wp:positionV>
              <wp:extent cx="2048400" cy="410400"/>
              <wp:effectExtent l="0" t="0" r="0" b="8890"/>
              <wp:wrapTight wrapText="bothSides">
                <wp:wrapPolygon edited="0">
                  <wp:start x="0" y="0"/>
                  <wp:lineTo x="0" y="21065"/>
                  <wp:lineTo x="21299" y="21065"/>
                  <wp:lineTo x="2129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EF9">
          <w:fldChar w:fldCharType="begin"/>
        </w:r>
        <w:r w:rsidR="00103EF9">
          <w:instrText>PAGE   \* MERGEFORMAT</w:instrText>
        </w:r>
        <w:r w:rsidR="00103EF9">
          <w:fldChar w:fldCharType="separate"/>
        </w:r>
        <w:r w:rsidR="00723E5C">
          <w:rPr>
            <w:noProof/>
          </w:rPr>
          <w:t>1</w:t>
        </w:r>
        <w:r w:rsidR="00103EF9">
          <w:fldChar w:fldCharType="end"/>
        </w:r>
      </w:p>
    </w:sdtContent>
  </w:sdt>
  <w:p w14:paraId="113A64AC" w14:textId="77777777" w:rsidR="00103EF9" w:rsidRDefault="00103E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D6A8" w14:textId="77777777" w:rsidR="00AF321F" w:rsidRDefault="00AF32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B136" w14:textId="77777777" w:rsidR="00E7081A" w:rsidRDefault="00E7081A" w:rsidP="009B3691">
      <w:pPr>
        <w:spacing w:after="0" w:line="240" w:lineRule="auto"/>
      </w:pPr>
      <w:r>
        <w:separator/>
      </w:r>
    </w:p>
  </w:footnote>
  <w:footnote w:type="continuationSeparator" w:id="0">
    <w:p w14:paraId="22D04294" w14:textId="77777777" w:rsidR="00E7081A" w:rsidRDefault="00E7081A"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0438" w14:textId="77777777" w:rsidR="00AF321F" w:rsidRDefault="00AF32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FCEA" w14:textId="77777777" w:rsidR="00660BFF" w:rsidRDefault="00660BFF" w:rsidP="009B3691">
    <w:pPr>
      <w:pStyle w:val="Sidehoved"/>
      <w:spacing w:line="720" w:lineRule="auto"/>
    </w:pPr>
    <w:r>
      <w:rPr>
        <w:noProof/>
        <w:lang w:eastAsia="da-DK"/>
      </w:rPr>
      <w:drawing>
        <wp:inline distT="0" distB="0" distL="0" distR="0" wp14:anchorId="6DD53D28" wp14:editId="28980F89">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CEE4" w14:textId="77777777" w:rsidR="00AF321F" w:rsidRDefault="00AF321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1A"/>
    <w:rsid w:val="00002E54"/>
    <w:rsid w:val="00004DD9"/>
    <w:rsid w:val="000231BF"/>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EB3"/>
    <w:rsid w:val="001529E2"/>
    <w:rsid w:val="00164CAF"/>
    <w:rsid w:val="001D3E35"/>
    <w:rsid w:val="002220B8"/>
    <w:rsid w:val="0022780D"/>
    <w:rsid w:val="00250342"/>
    <w:rsid w:val="00250B92"/>
    <w:rsid w:val="002542D8"/>
    <w:rsid w:val="00275224"/>
    <w:rsid w:val="002768FB"/>
    <w:rsid w:val="00280BAF"/>
    <w:rsid w:val="002D7BF4"/>
    <w:rsid w:val="002E48C6"/>
    <w:rsid w:val="002E68C9"/>
    <w:rsid w:val="002F3322"/>
    <w:rsid w:val="002F64FC"/>
    <w:rsid w:val="00311EC6"/>
    <w:rsid w:val="00315596"/>
    <w:rsid w:val="003170FF"/>
    <w:rsid w:val="00340468"/>
    <w:rsid w:val="003423C9"/>
    <w:rsid w:val="00364496"/>
    <w:rsid w:val="003678BC"/>
    <w:rsid w:val="00370272"/>
    <w:rsid w:val="003C3144"/>
    <w:rsid w:val="003E03ED"/>
    <w:rsid w:val="004079BA"/>
    <w:rsid w:val="004276B9"/>
    <w:rsid w:val="00430C77"/>
    <w:rsid w:val="0044191C"/>
    <w:rsid w:val="0045080E"/>
    <w:rsid w:val="00457050"/>
    <w:rsid w:val="004700F5"/>
    <w:rsid w:val="0048302C"/>
    <w:rsid w:val="004B2F6A"/>
    <w:rsid w:val="004C6FA0"/>
    <w:rsid w:val="004D1ABF"/>
    <w:rsid w:val="004E0804"/>
    <w:rsid w:val="004E2E1B"/>
    <w:rsid w:val="004E53D7"/>
    <w:rsid w:val="00515CC5"/>
    <w:rsid w:val="00517EC7"/>
    <w:rsid w:val="00541B32"/>
    <w:rsid w:val="0055549B"/>
    <w:rsid w:val="00581897"/>
    <w:rsid w:val="00582B0C"/>
    <w:rsid w:val="00597457"/>
    <w:rsid w:val="005A595F"/>
    <w:rsid w:val="005A5CC2"/>
    <w:rsid w:val="005A719C"/>
    <w:rsid w:val="005C7C75"/>
    <w:rsid w:val="005F189A"/>
    <w:rsid w:val="00605CF9"/>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23E5C"/>
    <w:rsid w:val="00746188"/>
    <w:rsid w:val="007649C6"/>
    <w:rsid w:val="00773D38"/>
    <w:rsid w:val="00791357"/>
    <w:rsid w:val="007A09A2"/>
    <w:rsid w:val="007A43D1"/>
    <w:rsid w:val="007A5A6E"/>
    <w:rsid w:val="007A6242"/>
    <w:rsid w:val="007D5D73"/>
    <w:rsid w:val="007E0A48"/>
    <w:rsid w:val="007E39EC"/>
    <w:rsid w:val="007F003F"/>
    <w:rsid w:val="00814B57"/>
    <w:rsid w:val="008445CF"/>
    <w:rsid w:val="008516EA"/>
    <w:rsid w:val="00854F2D"/>
    <w:rsid w:val="00865CB4"/>
    <w:rsid w:val="008A2F41"/>
    <w:rsid w:val="008B2883"/>
    <w:rsid w:val="008B470C"/>
    <w:rsid w:val="008D08D8"/>
    <w:rsid w:val="008D7E1A"/>
    <w:rsid w:val="008E7DDD"/>
    <w:rsid w:val="008F3430"/>
    <w:rsid w:val="00900227"/>
    <w:rsid w:val="0092568C"/>
    <w:rsid w:val="00925AB3"/>
    <w:rsid w:val="0093743E"/>
    <w:rsid w:val="0094394A"/>
    <w:rsid w:val="00974F3D"/>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A70E8"/>
    <w:rsid w:val="00AB094A"/>
    <w:rsid w:val="00AE05FE"/>
    <w:rsid w:val="00AF321F"/>
    <w:rsid w:val="00B16B70"/>
    <w:rsid w:val="00B23D10"/>
    <w:rsid w:val="00B33B78"/>
    <w:rsid w:val="00B454C3"/>
    <w:rsid w:val="00B4558D"/>
    <w:rsid w:val="00B554DC"/>
    <w:rsid w:val="00B61FEB"/>
    <w:rsid w:val="00B9213A"/>
    <w:rsid w:val="00BA2570"/>
    <w:rsid w:val="00BB4CDB"/>
    <w:rsid w:val="00BC294B"/>
    <w:rsid w:val="00BF4CA7"/>
    <w:rsid w:val="00C239B5"/>
    <w:rsid w:val="00C32CE9"/>
    <w:rsid w:val="00C34331"/>
    <w:rsid w:val="00C861CA"/>
    <w:rsid w:val="00C92A88"/>
    <w:rsid w:val="00C97A6F"/>
    <w:rsid w:val="00CB2617"/>
    <w:rsid w:val="00CD674F"/>
    <w:rsid w:val="00D41604"/>
    <w:rsid w:val="00D44AD4"/>
    <w:rsid w:val="00D7140F"/>
    <w:rsid w:val="00D73B84"/>
    <w:rsid w:val="00D90739"/>
    <w:rsid w:val="00D923FF"/>
    <w:rsid w:val="00D94DF8"/>
    <w:rsid w:val="00D97E29"/>
    <w:rsid w:val="00DD2307"/>
    <w:rsid w:val="00DD440E"/>
    <w:rsid w:val="00DF238A"/>
    <w:rsid w:val="00DF238D"/>
    <w:rsid w:val="00DF4FF6"/>
    <w:rsid w:val="00E03827"/>
    <w:rsid w:val="00E04454"/>
    <w:rsid w:val="00E1438F"/>
    <w:rsid w:val="00E22CC6"/>
    <w:rsid w:val="00E33088"/>
    <w:rsid w:val="00E34278"/>
    <w:rsid w:val="00E4214A"/>
    <w:rsid w:val="00E55DB4"/>
    <w:rsid w:val="00E61D44"/>
    <w:rsid w:val="00E62A45"/>
    <w:rsid w:val="00E7081A"/>
    <w:rsid w:val="00E71444"/>
    <w:rsid w:val="00E75ADA"/>
    <w:rsid w:val="00EA027E"/>
    <w:rsid w:val="00EA113E"/>
    <w:rsid w:val="00EB20FC"/>
    <w:rsid w:val="00ED24CC"/>
    <w:rsid w:val="00ED4570"/>
    <w:rsid w:val="00EE198C"/>
    <w:rsid w:val="00EF6F05"/>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F66BE"/>
  <w15:chartTrackingRefBased/>
  <w15:docId w15:val="{730EF50A-7CCC-498E-8F01-EC905B8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 w:type="paragraph" w:customStyle="1" w:styleId="BMBullets">
    <w:name w:val="BMBullets"/>
    <w:basedOn w:val="Normal"/>
    <w:qFormat/>
    <w:rsid w:val="00AA70E8"/>
    <w:pPr>
      <w:numPr>
        <w:numId w:val="1"/>
      </w:numPr>
      <w:spacing w:after="0" w:line="260" w:lineRule="atLeast"/>
    </w:pPr>
    <w:rPr>
      <w:rFonts w:ascii="Times New Roman" w:eastAsia="Times New Roman" w:hAnsi="Times New Roman" w:cs="Times New Roman"/>
      <w:sz w:val="2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administration\Vejledninger,%20skabeloner%20m.v\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A1E2-59A4-4362-9068-5D2E8718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3</TotalTime>
  <Pages>2</Pages>
  <Words>272</Words>
  <Characters>1818</Characters>
  <Application>Microsoft Office Word</Application>
  <DocSecurity>0</DocSecurity>
  <Lines>58</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afskedigede i fiskerierhvervet der er ledige som følge af Brexit-aftalen</dc:title>
  <dc:subject/>
  <dc:creator>Nathalie Nyholm Olsen</dc:creator>
  <cp:keywords/>
  <dc:description/>
  <cp:lastModifiedBy>Janne Petersen</cp:lastModifiedBy>
  <cp:revision>2</cp:revision>
  <dcterms:created xsi:type="dcterms:W3CDTF">2023-05-02T06:48:00Z</dcterms:created>
  <dcterms:modified xsi:type="dcterms:W3CDTF">2023-05-02T06:48:00Z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