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BD" w:rsidRDefault="008425BD">
      <w:pPr>
        <w:pStyle w:val="amfed"/>
      </w:pPr>
      <w:bookmarkStart w:id="0" w:name="_GoBack"/>
      <w:bookmarkEnd w:id="0"/>
    </w:p>
    <w:p w:rsidR="0060772A" w:rsidRDefault="0060772A">
      <w:pPr>
        <w:pStyle w:val="amfed"/>
      </w:pPr>
    </w:p>
    <w:p w:rsidR="008425BD" w:rsidRDefault="008425BD">
      <w:pPr>
        <w:pStyle w:val="amfed"/>
      </w:pPr>
    </w:p>
    <w:p w:rsidR="008425BD" w:rsidRDefault="008425BD">
      <w:pPr>
        <w:pStyle w:val="amfed"/>
      </w:pPr>
    </w:p>
    <w:p w:rsidR="00ED4052" w:rsidRDefault="00ED4052" w:rsidP="00ED4052">
      <w:pPr>
        <w:pStyle w:val="amfed"/>
      </w:pPr>
      <w:bookmarkStart w:id="1" w:name="overskrift"/>
      <w:bookmarkEnd w:id="1"/>
    </w:p>
    <w:p w:rsidR="00ED4052" w:rsidRDefault="00ED4052" w:rsidP="00ED4052">
      <w:pPr>
        <w:pStyle w:val="amfed"/>
      </w:pPr>
    </w:p>
    <w:p w:rsidR="00ED4052" w:rsidRDefault="007A26D7" w:rsidP="00ED4052">
      <w:pPr>
        <w:pStyle w:val="amfed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6005830</wp:posOffset>
                </wp:positionH>
                <wp:positionV relativeFrom="page">
                  <wp:posOffset>4026535</wp:posOffset>
                </wp:positionV>
                <wp:extent cx="1259840" cy="2520315"/>
                <wp:effectExtent l="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5BD" w:rsidRDefault="008222BE">
                            <w:pPr>
                              <w:pStyle w:val="amledetekster"/>
                            </w:pPr>
                            <w:bookmarkStart w:id="2" w:name="dtmisdato"/>
                            <w:bookmarkEnd w:id="2"/>
                            <w:r>
                              <w:t>30</w:t>
                            </w:r>
                            <w:r w:rsidR="00ED4052">
                              <w:t xml:space="preserve">. </w:t>
                            </w:r>
                            <w:r w:rsidR="00D35CDF">
                              <w:t>juni</w:t>
                            </w:r>
                            <w:r w:rsidR="00ED4052">
                              <w:t xml:space="preserve"> 200</w:t>
                            </w:r>
                            <w:r>
                              <w:t>9</w:t>
                            </w:r>
                          </w:p>
                          <w:p w:rsidR="008425BD" w:rsidRDefault="008425BD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  <w:p w:rsidR="00ED4052" w:rsidRDefault="00ED4052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  <w:bookmarkStart w:id="3" w:name="dtmisindsæt"/>
                            <w:bookmarkEnd w:id="3"/>
                            <w:r>
                              <w:rPr>
                                <w:rFonts w:ascii="Arial" w:hAnsi="Arial"/>
                                <w:sz w:val="15"/>
                              </w:rPr>
                              <w:t>Vores sag</w:t>
                            </w:r>
                          </w:p>
                          <w:p w:rsidR="00ED4052" w:rsidRDefault="00ED4052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Vores ref.</w:t>
                            </w:r>
                          </w:p>
                          <w:p w:rsidR="00ED4052" w:rsidRDefault="00ED4052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DOM</w:t>
                            </w:r>
                          </w:p>
                          <w:p w:rsidR="008425BD" w:rsidRDefault="008425BD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17.05pt;width:99.2pt;height:19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uF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" filled="f" stroked="f">
                <v:textbox inset="0,0,0,0">
                  <w:txbxContent>
                    <w:p w:rsidR="008425BD" w:rsidRDefault="008222BE">
                      <w:pPr>
                        <w:pStyle w:val="amledetekster"/>
                      </w:pPr>
                      <w:bookmarkStart w:id="4" w:name="dtmisdato"/>
                      <w:bookmarkEnd w:id="4"/>
                      <w:r>
                        <w:t>30</w:t>
                      </w:r>
                      <w:r w:rsidR="00ED4052">
                        <w:t xml:space="preserve">. </w:t>
                      </w:r>
                      <w:r w:rsidR="00D35CDF">
                        <w:t>juni</w:t>
                      </w:r>
                      <w:r w:rsidR="00ED4052">
                        <w:t xml:space="preserve"> 200</w:t>
                      </w:r>
                      <w:r>
                        <w:t>9</w:t>
                      </w:r>
                    </w:p>
                    <w:p w:rsidR="008425BD" w:rsidRDefault="008425BD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  <w:p w:rsidR="00ED4052" w:rsidRDefault="00ED4052">
                      <w:pPr>
                        <w:rPr>
                          <w:rFonts w:ascii="Arial" w:hAnsi="Arial"/>
                          <w:sz w:val="15"/>
                        </w:rPr>
                      </w:pPr>
                      <w:bookmarkStart w:id="5" w:name="dtmisindsæt"/>
                      <w:bookmarkEnd w:id="5"/>
                      <w:r>
                        <w:rPr>
                          <w:rFonts w:ascii="Arial" w:hAnsi="Arial"/>
                          <w:sz w:val="15"/>
                        </w:rPr>
                        <w:t>Vores sag</w:t>
                      </w:r>
                    </w:p>
                    <w:p w:rsidR="00ED4052" w:rsidRDefault="00ED4052">
                      <w:pPr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>Vores ref.</w:t>
                      </w:r>
                    </w:p>
                    <w:p w:rsidR="00ED4052" w:rsidRDefault="00ED4052">
                      <w:pPr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>DOM</w:t>
                      </w:r>
                    </w:p>
                    <w:p w:rsidR="008425BD" w:rsidRDefault="008425BD">
                      <w:pPr>
                        <w:rPr>
                          <w:rFonts w:ascii="Arial" w:hAnsi="Arial"/>
                          <w:sz w:val="15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BE0C42" w:rsidRDefault="00EB6542" w:rsidP="00ED4052">
      <w:pPr>
        <w:pStyle w:val="amfed"/>
        <w:rPr>
          <w:sz w:val="28"/>
        </w:rPr>
      </w:pPr>
      <w:r>
        <w:rPr>
          <w:sz w:val="28"/>
        </w:rPr>
        <w:t xml:space="preserve">Opgørelse </w:t>
      </w:r>
      <w:r w:rsidR="00ED4052">
        <w:rPr>
          <w:sz w:val="28"/>
        </w:rPr>
        <w:t>af antal helårspersoner, som ligger til grund for opgørelsen af rådighedsbeløbet i § 118 i lov nr. 419 af 10. juni 2003 om en aktiv beskæftigelsesindsats</w:t>
      </w:r>
      <w:r w:rsidR="00BE0C42">
        <w:rPr>
          <w:sz w:val="28"/>
        </w:rPr>
        <w:t xml:space="preserve"> </w:t>
      </w:r>
    </w:p>
    <w:p w:rsidR="008222BE" w:rsidRDefault="008222BE" w:rsidP="008222BE">
      <w:pPr>
        <w:pStyle w:val="amfed"/>
        <w:rPr>
          <w:sz w:val="28"/>
        </w:rPr>
      </w:pPr>
    </w:p>
    <w:p w:rsidR="008222BE" w:rsidRDefault="008222BE" w:rsidP="008222BE">
      <w:pPr>
        <w:pStyle w:val="amfed"/>
        <w:rPr>
          <w:sz w:val="28"/>
        </w:rPr>
      </w:pPr>
      <w:r>
        <w:rPr>
          <w:sz w:val="28"/>
        </w:rPr>
        <w:t>1. Opgørelse af antal helårspersoner i 2010</w:t>
      </w:r>
    </w:p>
    <w:p w:rsidR="008222BE" w:rsidRPr="005F6240" w:rsidRDefault="008222BE" w:rsidP="008222BE">
      <w:pPr>
        <w:pStyle w:val="amfed"/>
        <w:rPr>
          <w:b w:val="0"/>
        </w:rPr>
      </w:pPr>
      <w:r w:rsidRPr="005F6240">
        <w:rPr>
          <w:b w:val="0"/>
        </w:rPr>
        <w:t>I følge § 118 i lov om aktiv beskæftigelsesindsats opgøres rådighedsb</w:t>
      </w:r>
      <w:r w:rsidRPr="005F6240">
        <w:rPr>
          <w:b w:val="0"/>
        </w:rPr>
        <w:t>e</w:t>
      </w:r>
      <w:r w:rsidRPr="005F6240">
        <w:rPr>
          <w:b w:val="0"/>
        </w:rPr>
        <w:t xml:space="preserve">løbet </w:t>
      </w:r>
      <w:r w:rsidRPr="00E861B5">
        <w:rPr>
          <w:b w:val="0"/>
        </w:rPr>
        <w:t>som 21.134 kr.(</w:t>
      </w:r>
      <w:r>
        <w:rPr>
          <w:b w:val="0"/>
        </w:rPr>
        <w:t>foreløbigt tal)</w:t>
      </w:r>
      <w:r w:rsidRPr="005F6240">
        <w:rPr>
          <w:b w:val="0"/>
        </w:rPr>
        <w:t xml:space="preserve"> pr. år gange antallet af personer, der er omfa</w:t>
      </w:r>
      <w:r w:rsidRPr="005F6240">
        <w:rPr>
          <w:b w:val="0"/>
        </w:rPr>
        <w:t>t</w:t>
      </w:r>
      <w:r w:rsidRPr="005F6240">
        <w:rPr>
          <w:b w:val="0"/>
        </w:rPr>
        <w:t>tet af § 2, nr. 2 - 4, herunder personer, der deltager i ti</w:t>
      </w:r>
      <w:r w:rsidRPr="005F6240">
        <w:rPr>
          <w:b w:val="0"/>
        </w:rPr>
        <w:t>l</w:t>
      </w:r>
      <w:r w:rsidRPr="005F6240">
        <w:rPr>
          <w:b w:val="0"/>
        </w:rPr>
        <w:t xml:space="preserve">bud efter kapitel 12. </w:t>
      </w:r>
    </w:p>
    <w:p w:rsidR="008222BE" w:rsidRPr="005F6240" w:rsidRDefault="008222BE" w:rsidP="008222BE">
      <w:pPr>
        <w:jc w:val="both"/>
      </w:pPr>
    </w:p>
    <w:p w:rsidR="008222BE" w:rsidRDefault="008222BE" w:rsidP="008222BE">
      <w:pPr>
        <w:jc w:val="both"/>
      </w:pPr>
      <w:r w:rsidRPr="005F6240">
        <w:t>Antallet</w:t>
      </w:r>
      <w:r>
        <w:t xml:space="preserve"> af personer, der er omfattet af § 2, nr. 2, 3 og 4 herunder personer, der deltager i tilbud efter kapitel 12,</w:t>
      </w:r>
      <w:r w:rsidRPr="00133B31">
        <w:t xml:space="preserve"> </w:t>
      </w:r>
      <w:r>
        <w:t>opgøres som antal helårspersoner, hvi</w:t>
      </w:r>
      <w:r>
        <w:t>l</w:t>
      </w:r>
      <w:r>
        <w:t>ket vil sige antallet af konteringsmåneder divideret med 12 på følgende grupperinger efter Indenrigsministeriets autoriserede kontoplan for komm</w:t>
      </w:r>
      <w:r>
        <w:t>u</w:t>
      </w:r>
      <w:r>
        <w:t>nernes budget- og regnskabss</w:t>
      </w:r>
      <w:r>
        <w:t>y</w:t>
      </w:r>
      <w:r>
        <w:t>stem gældende fra budget 2008:</w:t>
      </w:r>
    </w:p>
    <w:p w:rsidR="008222BE" w:rsidRDefault="008222BE" w:rsidP="008222BE">
      <w:pPr>
        <w:pStyle w:val="ambodytext"/>
      </w:pPr>
    </w:p>
    <w:p w:rsidR="008222BE" w:rsidRPr="00837FD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 xml:space="preserve">Funktion 5.57.73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>Kontanthjælp</w:t>
      </w:r>
    </w:p>
    <w:p w:rsidR="008222BE" w:rsidRPr="00D2735A" w:rsidRDefault="008222BE" w:rsidP="008222BE">
      <w:pPr>
        <w:autoSpaceDE w:val="0"/>
        <w:autoSpaceDN w:val="0"/>
        <w:adjustRightInd w:val="0"/>
      </w:pPr>
      <w:r>
        <w:rPr>
          <w:b/>
        </w:rPr>
        <w:t>g</w:t>
      </w:r>
      <w:r w:rsidRPr="00D2735A">
        <w:rPr>
          <w:b/>
        </w:rPr>
        <w:t>ruppering 013</w:t>
      </w:r>
      <w:r>
        <w:rPr>
          <w:b/>
        </w:rPr>
        <w:t>:</w:t>
      </w:r>
      <w:r w:rsidRPr="00D2735A">
        <w:t xml:space="preserve"> Kontanthjælp til forsørgere og starthjælp til gifte og sa</w:t>
      </w:r>
      <w:r w:rsidRPr="00D2735A">
        <w:t>m</w:t>
      </w:r>
      <w:r w:rsidRPr="00D2735A">
        <w:t>levende</w:t>
      </w:r>
      <w:r>
        <w:t xml:space="preserve"> </w:t>
      </w:r>
      <w:r w:rsidRPr="00D2735A">
        <w:t>fyldt 25 år</w:t>
      </w:r>
      <w:r>
        <w:t xml:space="preserve"> </w:t>
      </w:r>
      <w:r w:rsidRPr="00D2735A">
        <w:t>(</w:t>
      </w:r>
      <w:r>
        <w:t>L</w:t>
      </w:r>
      <w:r w:rsidRPr="00D2735A">
        <w:t>ov om aktiv socialpolitik</w:t>
      </w:r>
      <w:r>
        <w:t xml:space="preserve"> </w:t>
      </w:r>
      <w:r w:rsidRPr="00D2735A">
        <w:t>§ 25, stk.1, nr.1,</w:t>
      </w:r>
      <w:r>
        <w:t xml:space="preserve"> </w:t>
      </w:r>
      <w:r w:rsidRPr="00D2735A">
        <w:t>§ 25, stk.</w:t>
      </w:r>
      <w:r>
        <w:t xml:space="preserve"> </w:t>
      </w:r>
      <w:r w:rsidRPr="00D2735A">
        <w:t>2,</w:t>
      </w:r>
    </w:p>
    <w:p w:rsidR="008222BE" w:rsidRDefault="008222BE" w:rsidP="008222BE">
      <w:pPr>
        <w:autoSpaceDE w:val="0"/>
        <w:autoSpaceDN w:val="0"/>
        <w:adjustRightInd w:val="0"/>
      </w:pPr>
      <w:r w:rsidRPr="00D2735A">
        <w:t xml:space="preserve">§ 25, stk. 5 og stk. 7, § 25, stk. 12 nr. 1 og stk. 13, § </w:t>
      </w:r>
      <w:smartTag w:uri="urn:schemas-microsoft-com:office:smarttags" w:element="metricconverter">
        <w:smartTagPr>
          <w:attr w:name="ProductID" w:val="25 a"/>
        </w:smartTagPr>
        <w:r w:rsidRPr="00D2735A">
          <w:t>25 a</w:t>
        </w:r>
      </w:smartTag>
      <w:r w:rsidRPr="00D2735A">
        <w:t>, § 26, stk.</w:t>
      </w:r>
      <w:r>
        <w:t xml:space="preserve"> </w:t>
      </w:r>
      <w:r w:rsidRPr="00D2735A">
        <w:t>5 og § 29).</w:t>
      </w:r>
    </w:p>
    <w:p w:rsidR="008222BE" w:rsidRPr="00FA4226" w:rsidRDefault="008222BE" w:rsidP="008222BE">
      <w:pPr>
        <w:autoSpaceDE w:val="0"/>
        <w:autoSpaceDN w:val="0"/>
        <w:adjustRightInd w:val="0"/>
        <w:rPr>
          <w:rFonts w:ascii="Arial,Bold" w:hAnsi="Arial,Bold" w:cs="Arial,Bold"/>
          <w:bCs/>
          <w:sz w:val="20"/>
        </w:rPr>
      </w:pPr>
      <w:r w:rsidRPr="00FA4226">
        <w:rPr>
          <w:b/>
        </w:rPr>
        <w:t>gruppering</w:t>
      </w:r>
      <w:r>
        <w:rPr>
          <w:b/>
        </w:rPr>
        <w:t xml:space="preserve"> </w:t>
      </w:r>
      <w:r w:rsidRPr="00FA4226">
        <w:rPr>
          <w:b/>
        </w:rPr>
        <w:t xml:space="preserve">016: </w:t>
      </w:r>
      <w:r w:rsidRPr="00FA4226">
        <w:t>Særlig støtte (§ 34 Lov om aktiv socialpolitik)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</w:t>
      </w:r>
      <w:r w:rsidRPr="00E5629E">
        <w:rPr>
          <w:b/>
          <w:bCs/>
          <w:szCs w:val="24"/>
        </w:rPr>
        <w:t>018</w:t>
      </w:r>
      <w:r>
        <w:rPr>
          <w:b/>
          <w:bCs/>
          <w:szCs w:val="24"/>
        </w:rPr>
        <w:t>:</w:t>
      </w:r>
      <w:r w:rsidRPr="00E5629E">
        <w:rPr>
          <w:b/>
          <w:bCs/>
          <w:szCs w:val="24"/>
        </w:rPr>
        <w:t xml:space="preserve"> </w:t>
      </w:r>
      <w:r w:rsidRPr="00E5629E">
        <w:rPr>
          <w:bCs/>
          <w:szCs w:val="24"/>
        </w:rPr>
        <w:t xml:space="preserve">Kontanthjælp til ikke-forsørgere og starthjælp til enlige fyldt 25 år (§ 25, stk. 1, nr. 2, § 25, stk. 3, § 25, stk. 5 og stk. 7, § 25, stk. 12, nr. 2 og stk. 13, § </w:t>
      </w:r>
      <w:smartTag w:uri="urn:schemas-microsoft-com:office:smarttags" w:element="metricconverter">
        <w:smartTagPr>
          <w:attr w:name="ProductID" w:val="25 a"/>
        </w:smartTagPr>
        <w:r w:rsidRPr="00E5629E">
          <w:rPr>
            <w:bCs/>
            <w:szCs w:val="24"/>
          </w:rPr>
          <w:t>25 a</w:t>
        </w:r>
      </w:smartTag>
      <w:r w:rsidRPr="00E5629E">
        <w:rPr>
          <w:bCs/>
          <w:szCs w:val="24"/>
        </w:rPr>
        <w:t>, § 26, stk. 5 og § 29)</w:t>
      </w:r>
    </w:p>
    <w:p w:rsidR="008222BE" w:rsidRPr="008A440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8A4400">
        <w:rPr>
          <w:b/>
          <w:bCs/>
          <w:szCs w:val="24"/>
        </w:rPr>
        <w:t xml:space="preserve">gruppering 019: </w:t>
      </w:r>
      <w:r w:rsidRPr="008A4400">
        <w:rPr>
          <w:bCs/>
          <w:szCs w:val="24"/>
        </w:rPr>
        <w:t xml:space="preserve">Kontanthjælp til personer fyldt 60 år uden ret til social pension og til asylansøgere (§§ </w:t>
      </w:r>
      <w:smartTag w:uri="urn:schemas-microsoft-com:office:smarttags" w:element="metricconverter">
        <w:smartTagPr>
          <w:attr w:name="ProductID" w:val="25 a"/>
        </w:smartTagPr>
        <w:r w:rsidRPr="008A4400">
          <w:rPr>
            <w:bCs/>
            <w:szCs w:val="24"/>
          </w:rPr>
          <w:t>25 a</w:t>
        </w:r>
      </w:smartTag>
      <w:r w:rsidRPr="008A4400">
        <w:rPr>
          <w:bCs/>
          <w:szCs w:val="24"/>
        </w:rPr>
        <w:t xml:space="preserve">, 27 og </w:t>
      </w:r>
      <w:smartTag w:uri="urn:schemas-microsoft-com:office:smarttags" w:element="metricconverter">
        <w:smartTagPr>
          <w:attr w:name="ProductID" w:val="27 a"/>
        </w:smartTagPr>
        <w:r w:rsidRPr="008A4400">
          <w:rPr>
            <w:bCs/>
            <w:szCs w:val="24"/>
          </w:rPr>
          <w:t>27 a</w:t>
        </w:r>
      </w:smartTag>
      <w:r w:rsidRPr="008A4400">
        <w:rPr>
          <w:bCs/>
          <w:szCs w:val="24"/>
        </w:rPr>
        <w:t xml:space="preserve"> i Lov om aktiv socialpol</w:t>
      </w:r>
      <w:r w:rsidRPr="008A4400">
        <w:rPr>
          <w:bCs/>
          <w:szCs w:val="24"/>
        </w:rPr>
        <w:t>i</w:t>
      </w:r>
      <w:r w:rsidRPr="008A4400">
        <w:rPr>
          <w:bCs/>
          <w:szCs w:val="24"/>
        </w:rPr>
        <w:t>tik)</w:t>
      </w:r>
    </w:p>
    <w:p w:rsidR="008222BE" w:rsidRPr="00487775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487775">
        <w:rPr>
          <w:b/>
          <w:bCs/>
          <w:szCs w:val="24"/>
        </w:rPr>
        <w:t>gruppering 020</w:t>
      </w:r>
      <w:r>
        <w:rPr>
          <w:b/>
          <w:bCs/>
          <w:szCs w:val="24"/>
        </w:rPr>
        <w:t>:</w:t>
      </w:r>
      <w:r w:rsidRPr="00487775">
        <w:rPr>
          <w:b/>
          <w:bCs/>
          <w:szCs w:val="24"/>
        </w:rPr>
        <w:t xml:space="preserve"> </w:t>
      </w:r>
      <w:r w:rsidRPr="00487775">
        <w:rPr>
          <w:bCs/>
          <w:szCs w:val="24"/>
        </w:rPr>
        <w:t xml:space="preserve">Kontanthjælp og starthjælp til unge mv. (§ 25, stk. 1, nr. 3 og 4, § 25, stk. 4, § 25, stk. 12, nr. 3 og 4 og stk. 13, § </w:t>
      </w:r>
      <w:smartTag w:uri="urn:schemas-microsoft-com:office:smarttags" w:element="metricconverter">
        <w:smartTagPr>
          <w:attr w:name="ProductID" w:val="25 a"/>
        </w:smartTagPr>
        <w:r w:rsidRPr="00487775">
          <w:rPr>
            <w:bCs/>
            <w:szCs w:val="24"/>
          </w:rPr>
          <w:t>25 a</w:t>
        </w:r>
      </w:smartTag>
      <w:r w:rsidRPr="00487775">
        <w:rPr>
          <w:bCs/>
          <w:szCs w:val="24"/>
        </w:rPr>
        <w:t>, § 26, stk. 5 i Lov om aktiv socialpolitik)</w:t>
      </w:r>
    </w:p>
    <w:p w:rsidR="008222BE" w:rsidRPr="00E5629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 xml:space="preserve">Funktion 5.57.74 </w:t>
      </w:r>
      <w:r w:rsidRPr="00837FDC">
        <w:rPr>
          <w:b/>
          <w:szCs w:val="24"/>
        </w:rPr>
        <w:t>dranst 1:</w:t>
      </w:r>
    </w:p>
    <w:p w:rsidR="008222BE" w:rsidRPr="001E658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>Kontanthjælp vedrørende visse grupper af flygtninge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21722B">
        <w:rPr>
          <w:b/>
          <w:szCs w:val="24"/>
        </w:rPr>
        <w:t xml:space="preserve">gruppering </w:t>
      </w:r>
      <w:r w:rsidRPr="0021722B">
        <w:rPr>
          <w:b/>
          <w:bCs/>
          <w:szCs w:val="24"/>
        </w:rPr>
        <w:t>004</w:t>
      </w:r>
      <w:r w:rsidRPr="0021722B">
        <w:rPr>
          <w:bCs/>
          <w:szCs w:val="24"/>
        </w:rPr>
        <w:t>: Hjælp til uledsagede flygtningebørn og handicappede flygtninge</w:t>
      </w:r>
      <w:r>
        <w:rPr>
          <w:bCs/>
          <w:szCs w:val="24"/>
        </w:rPr>
        <w:t xml:space="preserve"> </w:t>
      </w:r>
      <w:r w:rsidRPr="0021722B">
        <w:rPr>
          <w:bCs/>
          <w:szCs w:val="24"/>
        </w:rPr>
        <w:t>med 100 pct. refusion (lov om aktiv socialpol</w:t>
      </w:r>
      <w:r w:rsidRPr="0021722B">
        <w:rPr>
          <w:bCs/>
          <w:szCs w:val="24"/>
        </w:rPr>
        <w:t>i</w:t>
      </w:r>
      <w:r w:rsidRPr="0021722B">
        <w:rPr>
          <w:bCs/>
          <w:szCs w:val="24"/>
        </w:rPr>
        <w:t xml:space="preserve">tik §§ 25, </w:t>
      </w:r>
      <w:smartTag w:uri="urn:schemas-microsoft-com:office:smarttags" w:element="metricconverter">
        <w:smartTagPr>
          <w:attr w:name="ProductID" w:val="25 a"/>
        </w:smartTagPr>
        <w:r w:rsidRPr="0021722B">
          <w:rPr>
            <w:bCs/>
            <w:szCs w:val="24"/>
          </w:rPr>
          <w:t>25 a</w:t>
        </w:r>
      </w:smartTag>
      <w:r w:rsidRPr="0021722B">
        <w:rPr>
          <w:bCs/>
          <w:szCs w:val="24"/>
        </w:rPr>
        <w:t>, 26, 27,</w:t>
      </w:r>
      <w:r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21722B">
          <w:rPr>
            <w:bCs/>
            <w:szCs w:val="24"/>
          </w:rPr>
          <w:t>27 a</w:t>
        </w:r>
      </w:smartTag>
      <w:r w:rsidRPr="0021722B">
        <w:rPr>
          <w:bCs/>
          <w:szCs w:val="24"/>
        </w:rPr>
        <w:t>, 34 og lov om en aktiv beskæftigelse</w:t>
      </w:r>
      <w:r w:rsidRPr="0021722B">
        <w:rPr>
          <w:bCs/>
          <w:szCs w:val="24"/>
        </w:rPr>
        <w:t>s</w:t>
      </w:r>
      <w:r w:rsidRPr="0021722B">
        <w:rPr>
          <w:bCs/>
          <w:szCs w:val="24"/>
        </w:rPr>
        <w:t>indsats § 63)</w:t>
      </w:r>
      <w:r>
        <w:rPr>
          <w:bCs/>
          <w:szCs w:val="24"/>
        </w:rPr>
        <w:t>.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AE1C8B">
        <w:rPr>
          <w:b/>
          <w:bCs/>
          <w:szCs w:val="24"/>
        </w:rPr>
        <w:lastRenderedPageBreak/>
        <w:t xml:space="preserve">gruppering 005: </w:t>
      </w:r>
      <w:r w:rsidRPr="00AE1C8B">
        <w:rPr>
          <w:bCs/>
          <w:szCs w:val="24"/>
        </w:rPr>
        <w:t>Hjælp til uledsagede flygtningebørn og handicappede flygtninge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med 100 pct. refusion (lov om aktiv socialpol</w:t>
      </w:r>
      <w:r w:rsidRPr="00AE1C8B">
        <w:rPr>
          <w:bCs/>
          <w:szCs w:val="24"/>
        </w:rPr>
        <w:t>i</w:t>
      </w:r>
      <w:r w:rsidRPr="00AE1C8B">
        <w:rPr>
          <w:bCs/>
          <w:szCs w:val="24"/>
        </w:rPr>
        <w:t>tik §§ 52, 63, 64 og 65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og lov om en aktiv beskæftigelsesindsats § 63)</w:t>
      </w:r>
      <w:r>
        <w:rPr>
          <w:bCs/>
          <w:szCs w:val="24"/>
        </w:rPr>
        <w:t>.</w:t>
      </w:r>
    </w:p>
    <w:p w:rsidR="008222BE" w:rsidRPr="00AE1C8B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Funktion </w:t>
      </w:r>
      <w:r w:rsidRPr="00AE1C8B">
        <w:rPr>
          <w:b/>
          <w:bCs/>
          <w:szCs w:val="24"/>
        </w:rPr>
        <w:t xml:space="preserve">5.57.75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AE1C8B">
        <w:rPr>
          <w:b/>
          <w:bCs/>
          <w:szCs w:val="24"/>
        </w:rPr>
        <w:t>Aktiverede kontanthjælpsmodtagere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8529ED">
        <w:rPr>
          <w:b/>
          <w:bCs/>
          <w:szCs w:val="24"/>
        </w:rPr>
        <w:t>ruppering 004</w:t>
      </w:r>
      <w:r>
        <w:rPr>
          <w:b/>
          <w:bCs/>
          <w:szCs w:val="24"/>
        </w:rPr>
        <w:t>:</w:t>
      </w:r>
      <w:r w:rsidRPr="008529ED">
        <w:rPr>
          <w:b/>
          <w:bCs/>
          <w:szCs w:val="24"/>
        </w:rPr>
        <w:t xml:space="preserve"> </w:t>
      </w:r>
      <w:r w:rsidRPr="008529ED">
        <w:rPr>
          <w:bCs/>
          <w:szCs w:val="24"/>
        </w:rPr>
        <w:t>Særlig støtte (§ 34 i lov om aktiv socialpolitik, jf. §§ 92-96 i lov om en aktiv beskæftigelsesindsats)</w:t>
      </w:r>
    </w:p>
    <w:p w:rsidR="008222BE" w:rsidRPr="00D35CDF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D35CDF">
        <w:rPr>
          <w:b/>
          <w:bCs/>
          <w:szCs w:val="24"/>
        </w:rPr>
        <w:t xml:space="preserve">ruppering 007: </w:t>
      </w:r>
      <w:r w:rsidRPr="00D35CDF">
        <w:rPr>
          <w:bCs/>
          <w:szCs w:val="24"/>
        </w:rPr>
        <w:t>Godtgørelse</w:t>
      </w:r>
      <w:r>
        <w:rPr>
          <w:bCs/>
          <w:szCs w:val="24"/>
        </w:rPr>
        <w:t xml:space="preserve"> efter § 83 med 50 pct. refusion.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D80E49">
        <w:rPr>
          <w:b/>
          <w:bCs/>
          <w:szCs w:val="24"/>
        </w:rPr>
        <w:t xml:space="preserve">gruppering 010: </w:t>
      </w:r>
      <w:r w:rsidRPr="00F303F0">
        <w:rPr>
          <w:bCs/>
          <w:szCs w:val="24"/>
        </w:rPr>
        <w:t>Forsørgelse af personer i tilbud efter kapitel 10 og 11 (lov om en aktiv beskæftigelsesindsats §§ 38, stk. 2 og 45, stk. 2 og 3)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/>
          <w:bCs/>
          <w:szCs w:val="24"/>
        </w:rPr>
        <w:t>gruppering 011</w:t>
      </w:r>
      <w:r>
        <w:rPr>
          <w:b/>
          <w:bCs/>
          <w:szCs w:val="24"/>
        </w:rPr>
        <w:t>:</w:t>
      </w:r>
      <w:r w:rsidRPr="00F303F0">
        <w:rPr>
          <w:b/>
          <w:bCs/>
          <w:szCs w:val="24"/>
        </w:rPr>
        <w:t xml:space="preserve"> </w:t>
      </w:r>
      <w:r w:rsidRPr="00F303F0">
        <w:rPr>
          <w:bCs/>
          <w:szCs w:val="24"/>
        </w:rPr>
        <w:t>Løntilskud til personer i tilbud efter kapitel 12 (lov om en aktiv beskæftigelsesindsats (§§ 63, jf. §</w:t>
      </w:r>
      <w:r>
        <w:rPr>
          <w:bCs/>
          <w:szCs w:val="24"/>
        </w:rPr>
        <w:t xml:space="preserve"> </w:t>
      </w:r>
      <w:r w:rsidRPr="00F303F0">
        <w:rPr>
          <w:bCs/>
          <w:szCs w:val="24"/>
        </w:rPr>
        <w:t>og 64, stk. 3 i lov om en aktiv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Cs/>
          <w:szCs w:val="24"/>
        </w:rPr>
        <w:t>beskæftigelsesindsats)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B57B93">
        <w:rPr>
          <w:b/>
          <w:bCs/>
          <w:szCs w:val="24"/>
        </w:rPr>
        <w:t xml:space="preserve">gruppering 014: </w:t>
      </w:r>
      <w:r w:rsidRPr="00B57B93">
        <w:rPr>
          <w:bCs/>
          <w:szCs w:val="24"/>
        </w:rPr>
        <w:t>Kontanthjælp og starthjælp under forrevalid</w:t>
      </w:r>
      <w:r w:rsidRPr="00B57B93">
        <w:rPr>
          <w:bCs/>
          <w:szCs w:val="24"/>
        </w:rPr>
        <w:t>e</w:t>
      </w:r>
      <w:r w:rsidRPr="00B57B93">
        <w:rPr>
          <w:bCs/>
          <w:szCs w:val="24"/>
        </w:rPr>
        <w:t xml:space="preserve">ring ( §§ 25, </w:t>
      </w:r>
      <w:smartTag w:uri="urn:schemas-microsoft-com:office:smarttags" w:element="metricconverter">
        <w:smartTagPr>
          <w:attr w:name="ProductID" w:val="25 a"/>
        </w:smartTagPr>
        <w:r w:rsidRPr="00B57B93">
          <w:rPr>
            <w:bCs/>
            <w:szCs w:val="24"/>
          </w:rPr>
          <w:t>25 a</w:t>
        </w:r>
      </w:smartTag>
      <w:r w:rsidRPr="00B57B93">
        <w:rPr>
          <w:bCs/>
          <w:szCs w:val="24"/>
        </w:rPr>
        <w:t xml:space="preserve"> og 26, stk.5, jf. §§ 46, stk. 1, 3. pkt. og 47, stk. 4 og 5)</w:t>
      </w:r>
    </w:p>
    <w:p w:rsidR="008222BE" w:rsidRPr="00B57B93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 w:rsidRPr="00B45B70">
        <w:rPr>
          <w:b/>
          <w:bCs/>
          <w:szCs w:val="24"/>
        </w:rPr>
        <w:t xml:space="preserve">Funktion 5.58.80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B45B70">
        <w:rPr>
          <w:b/>
          <w:bCs/>
          <w:szCs w:val="24"/>
        </w:rPr>
        <w:t>Revalidering</w:t>
      </w:r>
    </w:p>
    <w:p w:rsidR="008222BE" w:rsidRPr="00D5267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g</w:t>
      </w:r>
      <w:r w:rsidRPr="00D5267E">
        <w:rPr>
          <w:b/>
          <w:bCs/>
          <w:szCs w:val="24"/>
        </w:rPr>
        <w:t>ruppering 002</w:t>
      </w:r>
      <w:r>
        <w:rPr>
          <w:b/>
          <w:bCs/>
          <w:szCs w:val="24"/>
        </w:rPr>
        <w:t>:</w:t>
      </w:r>
      <w:r w:rsidRPr="00D5267E">
        <w:rPr>
          <w:b/>
          <w:bCs/>
          <w:szCs w:val="24"/>
        </w:rPr>
        <w:t xml:space="preserve"> </w:t>
      </w:r>
      <w:r w:rsidRPr="00C12530">
        <w:rPr>
          <w:bCs/>
          <w:szCs w:val="24"/>
        </w:rPr>
        <w:t>Revalideringsydelse med 65 pct. refusion (lov om aktiv socialpolitik § 52)</w:t>
      </w:r>
    </w:p>
    <w:p w:rsidR="008222BE" w:rsidRPr="0093112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>gruppering 008</w:t>
      </w:r>
      <w:r>
        <w:rPr>
          <w:b/>
          <w:bCs/>
          <w:szCs w:val="24"/>
        </w:rPr>
        <w:t>:</w:t>
      </w:r>
      <w:r w:rsidRPr="0093112E">
        <w:rPr>
          <w:b/>
          <w:bCs/>
          <w:szCs w:val="24"/>
        </w:rPr>
        <w:t xml:space="preserve"> </w:t>
      </w:r>
      <w:r w:rsidRPr="0093112E">
        <w:rPr>
          <w:bCs/>
          <w:szCs w:val="24"/>
        </w:rPr>
        <w:t>Løntilskud i forbindelse med revalidenders a</w:t>
      </w:r>
      <w:r w:rsidRPr="0093112E">
        <w:rPr>
          <w:bCs/>
          <w:szCs w:val="24"/>
        </w:rPr>
        <w:t>n</w:t>
      </w:r>
      <w:r w:rsidRPr="0093112E">
        <w:rPr>
          <w:bCs/>
          <w:szCs w:val="24"/>
        </w:rPr>
        <w:t>sættelse med løntilskud med 65 pct. refusion (lov om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51, stk. 3, jf. § 64, stk. 4 og lov om aktiv s</w:t>
      </w:r>
      <w:r w:rsidRPr="0093112E">
        <w:rPr>
          <w:bCs/>
          <w:szCs w:val="24"/>
        </w:rPr>
        <w:t>o</w:t>
      </w:r>
      <w:r w:rsidRPr="0093112E">
        <w:rPr>
          <w:bCs/>
          <w:szCs w:val="24"/>
        </w:rPr>
        <w:t>cialpolitik § 51, stk. 2)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 xml:space="preserve">gruppering 011: </w:t>
      </w:r>
      <w:r w:rsidRPr="0093112E">
        <w:rPr>
          <w:bCs/>
          <w:szCs w:val="24"/>
        </w:rPr>
        <w:t>Revalideringsydelse i forbindelse med virksomhed</w:t>
      </w:r>
      <w:r w:rsidRPr="0093112E">
        <w:rPr>
          <w:bCs/>
          <w:szCs w:val="24"/>
        </w:rPr>
        <w:t>s</w:t>
      </w:r>
      <w:r w:rsidRPr="0093112E">
        <w:rPr>
          <w:bCs/>
          <w:szCs w:val="24"/>
        </w:rPr>
        <w:t>praktik med 65 pct. refusion (lov om aktiv socialpolitik § 52 og lov om en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45, stk. 2)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A1328">
        <w:rPr>
          <w:b/>
          <w:bCs/>
          <w:szCs w:val="24"/>
        </w:rPr>
        <w:t>Funktion 5.58.81 dranst 1</w:t>
      </w:r>
      <w:r>
        <w:rPr>
          <w:b/>
          <w:bCs/>
          <w:szCs w:val="24"/>
        </w:rPr>
        <w:t>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Pr="001A1328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101: </w:t>
      </w:r>
      <w:r>
        <w:rPr>
          <w:bCs/>
          <w:szCs w:val="24"/>
        </w:rPr>
        <w:t>Løntilskud for kontanthjælpsmodtagere med længerev</w:t>
      </w:r>
      <w:r>
        <w:rPr>
          <w:bCs/>
          <w:szCs w:val="24"/>
        </w:rPr>
        <w:t>a</w:t>
      </w:r>
      <w:r>
        <w:rPr>
          <w:bCs/>
          <w:szCs w:val="24"/>
        </w:rPr>
        <w:t>rende ledighed efter § 67d i lov om en aktiv beskæft</w:t>
      </w:r>
      <w:r>
        <w:rPr>
          <w:bCs/>
          <w:szCs w:val="24"/>
        </w:rPr>
        <w:t>i</w:t>
      </w:r>
      <w:r>
        <w:rPr>
          <w:bCs/>
          <w:szCs w:val="24"/>
        </w:rPr>
        <w:t>gelsesindsats.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102: </w:t>
      </w:r>
      <w:r w:rsidRPr="001A1328">
        <w:rPr>
          <w:bCs/>
          <w:szCs w:val="24"/>
        </w:rPr>
        <w:t>Særlig løntilskudsordning for personer over 55 år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efter § 67a i lov om en aktiv beskæftigelsesindsats</w:t>
      </w:r>
    </w:p>
    <w:p w:rsidR="008222BE" w:rsidRPr="004C6B52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4C6B52">
        <w:rPr>
          <w:b/>
          <w:bCs/>
          <w:szCs w:val="24"/>
        </w:rPr>
        <w:t xml:space="preserve"> </w:t>
      </w:r>
    </w:p>
    <w:p w:rsidR="008222BE" w:rsidRPr="00404BBD" w:rsidRDefault="008222BE" w:rsidP="008222BE">
      <w:pPr>
        <w:rPr>
          <w:bCs/>
          <w:szCs w:val="24"/>
        </w:rPr>
      </w:pPr>
      <w:r>
        <w:t>Konteringsmånederne skal renses for dobbelttællinger af samme CPR-nummer inden for den enkelte måned. Dvs. en person skal kun tælles med én gang, selvom personen eksempelvis i én måned har været registeret både u</w:t>
      </w:r>
      <w:r>
        <w:t>n</w:t>
      </w:r>
      <w:r>
        <w:t>der funktion 5.57.73 og 5.57.75. Det samme gælder, hvis personen i sa</w:t>
      </w:r>
      <w:r>
        <w:t>m</w:t>
      </w:r>
      <w:r>
        <w:t>me måned har modtaget både kontanthjælp og særlig støtte.</w:t>
      </w:r>
    </w:p>
    <w:p w:rsidR="008222BE" w:rsidRPr="0021722B" w:rsidRDefault="008222BE" w:rsidP="008222BE">
      <w:pPr>
        <w:pStyle w:val="ambodytext"/>
        <w:rPr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pStyle w:val="amfed"/>
        <w:rPr>
          <w:sz w:val="28"/>
        </w:rPr>
      </w:pPr>
      <w:r>
        <w:rPr>
          <w:sz w:val="28"/>
        </w:rPr>
        <w:t>2. Opgørelse af antal helårspersoner i 2009</w:t>
      </w:r>
    </w:p>
    <w:p w:rsidR="008222BE" w:rsidRPr="005F6240" w:rsidRDefault="008222BE" w:rsidP="008222BE">
      <w:pPr>
        <w:pStyle w:val="amfed"/>
        <w:rPr>
          <w:b w:val="0"/>
        </w:rPr>
      </w:pPr>
      <w:r w:rsidRPr="005F6240">
        <w:rPr>
          <w:b w:val="0"/>
        </w:rPr>
        <w:t>I følge § 118 i lov om aktiv beskæftigelsesindsats opgøres rådighedsb</w:t>
      </w:r>
      <w:r w:rsidRPr="005F6240">
        <w:rPr>
          <w:b w:val="0"/>
        </w:rPr>
        <w:t>e</w:t>
      </w:r>
      <w:r w:rsidRPr="005F6240">
        <w:rPr>
          <w:b w:val="0"/>
        </w:rPr>
        <w:t xml:space="preserve">løbet som </w:t>
      </w:r>
      <w:r>
        <w:rPr>
          <w:b w:val="0"/>
        </w:rPr>
        <w:t xml:space="preserve">20.282 </w:t>
      </w:r>
      <w:r w:rsidRPr="005F6240">
        <w:rPr>
          <w:b w:val="0"/>
        </w:rPr>
        <w:t>kr.</w:t>
      </w:r>
      <w:r>
        <w:rPr>
          <w:b w:val="0"/>
        </w:rPr>
        <w:t>(foreløbigt tal)</w:t>
      </w:r>
      <w:r w:rsidRPr="005F6240">
        <w:rPr>
          <w:b w:val="0"/>
        </w:rPr>
        <w:t xml:space="preserve"> pr. år gange antallet af personer, der er omfa</w:t>
      </w:r>
      <w:r w:rsidRPr="005F6240">
        <w:rPr>
          <w:b w:val="0"/>
        </w:rPr>
        <w:t>t</w:t>
      </w:r>
      <w:r w:rsidRPr="005F6240">
        <w:rPr>
          <w:b w:val="0"/>
        </w:rPr>
        <w:t>tet af § 2, nr. 2 - 4, herunder personer, der deltager i ti</w:t>
      </w:r>
      <w:r w:rsidRPr="005F6240">
        <w:rPr>
          <w:b w:val="0"/>
        </w:rPr>
        <w:t>l</w:t>
      </w:r>
      <w:r w:rsidRPr="005F6240">
        <w:rPr>
          <w:b w:val="0"/>
        </w:rPr>
        <w:t xml:space="preserve">bud efter kapitel 12. </w:t>
      </w:r>
    </w:p>
    <w:p w:rsidR="008222BE" w:rsidRPr="005F6240" w:rsidRDefault="008222BE" w:rsidP="008222BE">
      <w:pPr>
        <w:jc w:val="both"/>
      </w:pPr>
    </w:p>
    <w:p w:rsidR="008222BE" w:rsidRDefault="008222BE" w:rsidP="008222BE">
      <w:pPr>
        <w:jc w:val="both"/>
      </w:pPr>
      <w:r w:rsidRPr="005F6240">
        <w:t>Antallet</w:t>
      </w:r>
      <w:r>
        <w:t xml:space="preserve"> af personer, der er omfattet af § 2, nr. 2, 3 og 4 herunder personer, der deltager i tilbud efter kapitel 12,</w:t>
      </w:r>
      <w:r w:rsidRPr="00133B31">
        <w:t xml:space="preserve"> </w:t>
      </w:r>
      <w:r>
        <w:t>opgøres som antal helårspersoner, hvi</w:t>
      </w:r>
      <w:r>
        <w:t>l</w:t>
      </w:r>
      <w:r>
        <w:t>ket vil sige antallet af konteringsmåneder divideret med 12 på følgende grupperinger efter Indenrigsministeriets autoriserede kontoplan for komm</w:t>
      </w:r>
      <w:r>
        <w:t>u</w:t>
      </w:r>
      <w:r>
        <w:t>nernes budget- og regnskabss</w:t>
      </w:r>
      <w:r>
        <w:t>y</w:t>
      </w:r>
      <w:r>
        <w:t>stem gældende fra budget 2008:</w:t>
      </w:r>
    </w:p>
    <w:p w:rsidR="008222BE" w:rsidRDefault="008222BE" w:rsidP="008222BE">
      <w:pPr>
        <w:pStyle w:val="ambodytext"/>
      </w:pPr>
    </w:p>
    <w:p w:rsidR="008222BE" w:rsidRPr="00837FD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 xml:space="preserve">Funktion 5.57.73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>Kontanthjælp</w:t>
      </w:r>
    </w:p>
    <w:p w:rsidR="008222BE" w:rsidRPr="00D2735A" w:rsidRDefault="008222BE" w:rsidP="008222BE">
      <w:pPr>
        <w:autoSpaceDE w:val="0"/>
        <w:autoSpaceDN w:val="0"/>
        <w:adjustRightInd w:val="0"/>
      </w:pPr>
      <w:r>
        <w:rPr>
          <w:b/>
        </w:rPr>
        <w:t>g</w:t>
      </w:r>
      <w:r w:rsidRPr="00D2735A">
        <w:rPr>
          <w:b/>
        </w:rPr>
        <w:t>ruppering 013</w:t>
      </w:r>
      <w:r>
        <w:rPr>
          <w:b/>
        </w:rPr>
        <w:t>:</w:t>
      </w:r>
      <w:r w:rsidRPr="00D2735A">
        <w:t xml:space="preserve"> Kontanthjælp til forsørgere og starthjælp til gifte og sa</w:t>
      </w:r>
      <w:r w:rsidRPr="00D2735A">
        <w:t>m</w:t>
      </w:r>
      <w:r w:rsidRPr="00D2735A">
        <w:t>levende</w:t>
      </w:r>
      <w:r>
        <w:t xml:space="preserve"> </w:t>
      </w:r>
      <w:r w:rsidRPr="00D2735A">
        <w:t>fyldt 25 år</w:t>
      </w:r>
      <w:r>
        <w:t xml:space="preserve"> </w:t>
      </w:r>
      <w:r w:rsidRPr="00D2735A">
        <w:t>(</w:t>
      </w:r>
      <w:r>
        <w:t>L</w:t>
      </w:r>
      <w:r w:rsidRPr="00D2735A">
        <w:t>ov om aktiv socialpolitik</w:t>
      </w:r>
      <w:r>
        <w:t xml:space="preserve"> </w:t>
      </w:r>
      <w:r w:rsidRPr="00D2735A">
        <w:t>§ 25, stk.1, nr.1,</w:t>
      </w:r>
      <w:r>
        <w:t xml:space="preserve"> </w:t>
      </w:r>
      <w:r w:rsidRPr="00D2735A">
        <w:t>§ 25, stk.</w:t>
      </w:r>
      <w:r>
        <w:t xml:space="preserve"> </w:t>
      </w:r>
      <w:r w:rsidRPr="00D2735A">
        <w:t>2,</w:t>
      </w:r>
    </w:p>
    <w:p w:rsidR="008222BE" w:rsidRDefault="008222BE" w:rsidP="008222BE">
      <w:pPr>
        <w:autoSpaceDE w:val="0"/>
        <w:autoSpaceDN w:val="0"/>
        <w:adjustRightInd w:val="0"/>
      </w:pPr>
      <w:r w:rsidRPr="00D2735A">
        <w:t xml:space="preserve">§ 25, stk. 5 og stk. 7, § 25, stk. 12 nr. 1 og stk. 13, § </w:t>
      </w:r>
      <w:smartTag w:uri="urn:schemas-microsoft-com:office:smarttags" w:element="metricconverter">
        <w:smartTagPr>
          <w:attr w:name="ProductID" w:val="25 a"/>
        </w:smartTagPr>
        <w:r w:rsidRPr="00D2735A">
          <w:t>25 a</w:t>
        </w:r>
      </w:smartTag>
      <w:r w:rsidRPr="00D2735A">
        <w:t>, § 26, stk.</w:t>
      </w:r>
      <w:r>
        <w:t xml:space="preserve"> </w:t>
      </w:r>
      <w:r w:rsidRPr="00D2735A">
        <w:t>5 og § 29).</w:t>
      </w:r>
    </w:p>
    <w:p w:rsidR="008222BE" w:rsidRPr="00FA4226" w:rsidRDefault="008222BE" w:rsidP="008222BE">
      <w:pPr>
        <w:autoSpaceDE w:val="0"/>
        <w:autoSpaceDN w:val="0"/>
        <w:adjustRightInd w:val="0"/>
        <w:rPr>
          <w:rFonts w:ascii="Arial,Bold" w:hAnsi="Arial,Bold" w:cs="Arial,Bold"/>
          <w:bCs/>
          <w:sz w:val="20"/>
        </w:rPr>
      </w:pPr>
      <w:r w:rsidRPr="00FA4226">
        <w:rPr>
          <w:b/>
        </w:rPr>
        <w:t>gruppering</w:t>
      </w:r>
      <w:r>
        <w:rPr>
          <w:b/>
        </w:rPr>
        <w:t xml:space="preserve"> </w:t>
      </w:r>
      <w:r w:rsidRPr="00FA4226">
        <w:rPr>
          <w:b/>
        </w:rPr>
        <w:t xml:space="preserve">016: </w:t>
      </w:r>
      <w:r w:rsidRPr="00FA4226">
        <w:t>Særlig støtte (§ 34 Lov om aktiv socialpolitik)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</w:t>
      </w:r>
      <w:r w:rsidRPr="00E5629E">
        <w:rPr>
          <w:b/>
          <w:bCs/>
          <w:szCs w:val="24"/>
        </w:rPr>
        <w:t>018</w:t>
      </w:r>
      <w:r>
        <w:rPr>
          <w:b/>
          <w:bCs/>
          <w:szCs w:val="24"/>
        </w:rPr>
        <w:t>:</w:t>
      </w:r>
      <w:r w:rsidRPr="00E5629E">
        <w:rPr>
          <w:b/>
          <w:bCs/>
          <w:szCs w:val="24"/>
        </w:rPr>
        <w:t xml:space="preserve"> </w:t>
      </w:r>
      <w:r w:rsidRPr="00E5629E">
        <w:rPr>
          <w:bCs/>
          <w:szCs w:val="24"/>
        </w:rPr>
        <w:t xml:space="preserve">Kontanthjælp til ikke-forsørgere og starthjælp til enlige fyldt 25 år (§ 25, stk. 1, nr. 2, § 25, stk. 3, § 25, stk. 5 og stk. 7, § 25, stk. 12, nr. 2 og stk. 13, § </w:t>
      </w:r>
      <w:smartTag w:uri="urn:schemas-microsoft-com:office:smarttags" w:element="metricconverter">
        <w:smartTagPr>
          <w:attr w:name="ProductID" w:val="25 a"/>
        </w:smartTagPr>
        <w:r w:rsidRPr="00E5629E">
          <w:rPr>
            <w:bCs/>
            <w:szCs w:val="24"/>
          </w:rPr>
          <w:t>25 a</w:t>
        </w:r>
      </w:smartTag>
      <w:r w:rsidRPr="00E5629E">
        <w:rPr>
          <w:bCs/>
          <w:szCs w:val="24"/>
        </w:rPr>
        <w:t>, § 26, stk. 5 og § 29)</w:t>
      </w:r>
    </w:p>
    <w:p w:rsidR="008222BE" w:rsidRPr="008A440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8A4400">
        <w:rPr>
          <w:b/>
          <w:bCs/>
          <w:szCs w:val="24"/>
        </w:rPr>
        <w:t xml:space="preserve">gruppering 019: </w:t>
      </w:r>
      <w:r w:rsidRPr="008A4400">
        <w:rPr>
          <w:bCs/>
          <w:szCs w:val="24"/>
        </w:rPr>
        <w:t xml:space="preserve">Kontanthjælp til personer fyldt 60 år uden ret til social pension og til asylansøgere (§§ </w:t>
      </w:r>
      <w:smartTag w:uri="urn:schemas-microsoft-com:office:smarttags" w:element="metricconverter">
        <w:smartTagPr>
          <w:attr w:name="ProductID" w:val="25 a"/>
        </w:smartTagPr>
        <w:r w:rsidRPr="008A4400">
          <w:rPr>
            <w:bCs/>
            <w:szCs w:val="24"/>
          </w:rPr>
          <w:t>25 a</w:t>
        </w:r>
      </w:smartTag>
      <w:r w:rsidRPr="008A4400">
        <w:rPr>
          <w:bCs/>
          <w:szCs w:val="24"/>
        </w:rPr>
        <w:t xml:space="preserve">, 27 og </w:t>
      </w:r>
      <w:smartTag w:uri="urn:schemas-microsoft-com:office:smarttags" w:element="metricconverter">
        <w:smartTagPr>
          <w:attr w:name="ProductID" w:val="27 a"/>
        </w:smartTagPr>
        <w:r w:rsidRPr="008A4400">
          <w:rPr>
            <w:bCs/>
            <w:szCs w:val="24"/>
          </w:rPr>
          <w:t>27 a</w:t>
        </w:r>
      </w:smartTag>
      <w:r w:rsidRPr="008A4400">
        <w:rPr>
          <w:bCs/>
          <w:szCs w:val="24"/>
        </w:rPr>
        <w:t xml:space="preserve"> i Lov om aktiv socialpol</w:t>
      </w:r>
      <w:r w:rsidRPr="008A4400">
        <w:rPr>
          <w:bCs/>
          <w:szCs w:val="24"/>
        </w:rPr>
        <w:t>i</w:t>
      </w:r>
      <w:r w:rsidRPr="008A4400">
        <w:rPr>
          <w:bCs/>
          <w:szCs w:val="24"/>
        </w:rPr>
        <w:t>tik)</w:t>
      </w:r>
    </w:p>
    <w:p w:rsidR="008222BE" w:rsidRPr="00487775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487775">
        <w:rPr>
          <w:b/>
          <w:bCs/>
          <w:szCs w:val="24"/>
        </w:rPr>
        <w:t>gruppering 020</w:t>
      </w:r>
      <w:r>
        <w:rPr>
          <w:b/>
          <w:bCs/>
          <w:szCs w:val="24"/>
        </w:rPr>
        <w:t>:</w:t>
      </w:r>
      <w:r w:rsidRPr="00487775">
        <w:rPr>
          <w:b/>
          <w:bCs/>
          <w:szCs w:val="24"/>
        </w:rPr>
        <w:t xml:space="preserve"> </w:t>
      </w:r>
      <w:r w:rsidRPr="00487775">
        <w:rPr>
          <w:bCs/>
          <w:szCs w:val="24"/>
        </w:rPr>
        <w:t xml:space="preserve">Kontanthjælp og starthjælp til unge mv. (§ 25, stk. 1, nr. 3 og 4, § 25, stk. 4, § 25, stk. 12, nr. 3 og 4 og stk. 13, § </w:t>
      </w:r>
      <w:smartTag w:uri="urn:schemas-microsoft-com:office:smarttags" w:element="metricconverter">
        <w:smartTagPr>
          <w:attr w:name="ProductID" w:val="25 a"/>
        </w:smartTagPr>
        <w:r w:rsidRPr="00487775">
          <w:rPr>
            <w:bCs/>
            <w:szCs w:val="24"/>
          </w:rPr>
          <w:t>25 a</w:t>
        </w:r>
      </w:smartTag>
      <w:r w:rsidRPr="00487775">
        <w:rPr>
          <w:bCs/>
          <w:szCs w:val="24"/>
        </w:rPr>
        <w:t>, § 26, stk. 5 i Lov om aktiv socialpolitik)</w:t>
      </w:r>
    </w:p>
    <w:p w:rsidR="008222BE" w:rsidRPr="00E5629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 xml:space="preserve">Funktion 5.57.74 </w:t>
      </w:r>
      <w:r w:rsidRPr="00837FDC">
        <w:rPr>
          <w:b/>
          <w:szCs w:val="24"/>
        </w:rPr>
        <w:t>dranst 1:</w:t>
      </w:r>
    </w:p>
    <w:p w:rsidR="008222BE" w:rsidRPr="001E658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>Kontanthjælp vedrørende visse grupper af flygtninge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21722B">
        <w:rPr>
          <w:b/>
          <w:szCs w:val="24"/>
        </w:rPr>
        <w:t xml:space="preserve">gruppering </w:t>
      </w:r>
      <w:r w:rsidRPr="0021722B">
        <w:rPr>
          <w:b/>
          <w:bCs/>
          <w:szCs w:val="24"/>
        </w:rPr>
        <w:t>004</w:t>
      </w:r>
      <w:r w:rsidRPr="0021722B">
        <w:rPr>
          <w:bCs/>
          <w:szCs w:val="24"/>
        </w:rPr>
        <w:t>: Hjælp til uledsagede flygtningebørn og handicappede flygtninge</w:t>
      </w:r>
      <w:r>
        <w:rPr>
          <w:bCs/>
          <w:szCs w:val="24"/>
        </w:rPr>
        <w:t xml:space="preserve"> </w:t>
      </w:r>
      <w:r w:rsidRPr="0021722B">
        <w:rPr>
          <w:bCs/>
          <w:szCs w:val="24"/>
        </w:rPr>
        <w:t>med 100 pct. refusion (lov om aktiv socialpol</w:t>
      </w:r>
      <w:r w:rsidRPr="0021722B">
        <w:rPr>
          <w:bCs/>
          <w:szCs w:val="24"/>
        </w:rPr>
        <w:t>i</w:t>
      </w:r>
      <w:r w:rsidRPr="0021722B">
        <w:rPr>
          <w:bCs/>
          <w:szCs w:val="24"/>
        </w:rPr>
        <w:t xml:space="preserve">tik §§ 25, </w:t>
      </w:r>
      <w:smartTag w:uri="urn:schemas-microsoft-com:office:smarttags" w:element="metricconverter">
        <w:smartTagPr>
          <w:attr w:name="ProductID" w:val="25 a"/>
        </w:smartTagPr>
        <w:r w:rsidRPr="0021722B">
          <w:rPr>
            <w:bCs/>
            <w:szCs w:val="24"/>
          </w:rPr>
          <w:t>25 a</w:t>
        </w:r>
      </w:smartTag>
      <w:r w:rsidRPr="0021722B">
        <w:rPr>
          <w:bCs/>
          <w:szCs w:val="24"/>
        </w:rPr>
        <w:t>, 26, 27,</w:t>
      </w:r>
      <w:r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21722B">
          <w:rPr>
            <w:bCs/>
            <w:szCs w:val="24"/>
          </w:rPr>
          <w:t>27 a</w:t>
        </w:r>
      </w:smartTag>
      <w:r w:rsidRPr="0021722B">
        <w:rPr>
          <w:bCs/>
          <w:szCs w:val="24"/>
        </w:rPr>
        <w:t>, 34 og lov om en aktiv beskæftigelse</w:t>
      </w:r>
      <w:r w:rsidRPr="0021722B">
        <w:rPr>
          <w:bCs/>
          <w:szCs w:val="24"/>
        </w:rPr>
        <w:t>s</w:t>
      </w:r>
      <w:r w:rsidRPr="0021722B">
        <w:rPr>
          <w:bCs/>
          <w:szCs w:val="24"/>
        </w:rPr>
        <w:t>indsats § 63)</w:t>
      </w:r>
      <w:r>
        <w:rPr>
          <w:bCs/>
          <w:szCs w:val="24"/>
        </w:rPr>
        <w:t>.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AE1C8B">
        <w:rPr>
          <w:b/>
          <w:bCs/>
          <w:szCs w:val="24"/>
        </w:rPr>
        <w:t xml:space="preserve">gruppering 005: </w:t>
      </w:r>
      <w:r w:rsidRPr="00AE1C8B">
        <w:rPr>
          <w:bCs/>
          <w:szCs w:val="24"/>
        </w:rPr>
        <w:t>Hjælp til uledsagede flygtningebørn og handicappede flygtninge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med 100 pct. refusion (lov om aktiv socialpol</w:t>
      </w:r>
      <w:r w:rsidRPr="00AE1C8B">
        <w:rPr>
          <w:bCs/>
          <w:szCs w:val="24"/>
        </w:rPr>
        <w:t>i</w:t>
      </w:r>
      <w:r w:rsidRPr="00AE1C8B">
        <w:rPr>
          <w:bCs/>
          <w:szCs w:val="24"/>
        </w:rPr>
        <w:t>tik §§ 52, 63, 64 og 65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og lov om en aktiv beskæftigelsesindsats § 63)</w:t>
      </w:r>
      <w:r>
        <w:rPr>
          <w:bCs/>
          <w:szCs w:val="24"/>
        </w:rPr>
        <w:t>.</w:t>
      </w:r>
    </w:p>
    <w:p w:rsidR="008222BE" w:rsidRPr="00AE1C8B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Funktion </w:t>
      </w:r>
      <w:r w:rsidRPr="00AE1C8B">
        <w:rPr>
          <w:b/>
          <w:bCs/>
          <w:szCs w:val="24"/>
        </w:rPr>
        <w:t xml:space="preserve">5.57.75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AE1C8B">
        <w:rPr>
          <w:b/>
          <w:bCs/>
          <w:szCs w:val="24"/>
        </w:rPr>
        <w:t>Aktiverede kontanthjælpsmodtagere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8529ED">
        <w:rPr>
          <w:b/>
          <w:bCs/>
          <w:szCs w:val="24"/>
        </w:rPr>
        <w:t>ruppering 004</w:t>
      </w:r>
      <w:r>
        <w:rPr>
          <w:b/>
          <w:bCs/>
          <w:szCs w:val="24"/>
        </w:rPr>
        <w:t>:</w:t>
      </w:r>
      <w:r w:rsidRPr="008529ED">
        <w:rPr>
          <w:b/>
          <w:bCs/>
          <w:szCs w:val="24"/>
        </w:rPr>
        <w:t xml:space="preserve"> </w:t>
      </w:r>
      <w:r w:rsidRPr="008529ED">
        <w:rPr>
          <w:bCs/>
          <w:szCs w:val="24"/>
        </w:rPr>
        <w:t>Særlig støtte (§ 34 i lov om aktiv socialpolitik, jf. §§ 92-96 i lov om en aktiv beskæftigelsesindsats)</w:t>
      </w:r>
    </w:p>
    <w:p w:rsidR="008222BE" w:rsidRPr="00D35CDF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D35CDF">
        <w:rPr>
          <w:b/>
          <w:bCs/>
          <w:szCs w:val="24"/>
        </w:rPr>
        <w:t xml:space="preserve">ruppering 007: </w:t>
      </w:r>
      <w:r w:rsidRPr="00D35CDF">
        <w:rPr>
          <w:bCs/>
          <w:szCs w:val="24"/>
        </w:rPr>
        <w:t>Godtgørelse</w:t>
      </w:r>
      <w:r>
        <w:rPr>
          <w:bCs/>
          <w:szCs w:val="24"/>
        </w:rPr>
        <w:t xml:space="preserve"> efter § 83 med 50 pct. refusion.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D80E49">
        <w:rPr>
          <w:b/>
          <w:bCs/>
          <w:szCs w:val="24"/>
        </w:rPr>
        <w:t xml:space="preserve">gruppering 010: </w:t>
      </w:r>
      <w:r w:rsidRPr="00F303F0">
        <w:rPr>
          <w:bCs/>
          <w:szCs w:val="24"/>
        </w:rPr>
        <w:t>Forsørgelse af personer i tilbud efter kapitel 10 og 11 (lov om en aktiv beskæftigelsesindsats §§ 38, stk. 2 og 45, stk. 2 og 3)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/>
          <w:bCs/>
          <w:szCs w:val="24"/>
        </w:rPr>
        <w:t>gruppering 011</w:t>
      </w:r>
      <w:r>
        <w:rPr>
          <w:b/>
          <w:bCs/>
          <w:szCs w:val="24"/>
        </w:rPr>
        <w:t>:</w:t>
      </w:r>
      <w:r w:rsidRPr="00F303F0">
        <w:rPr>
          <w:b/>
          <w:bCs/>
          <w:szCs w:val="24"/>
        </w:rPr>
        <w:t xml:space="preserve"> </w:t>
      </w:r>
      <w:r w:rsidRPr="00F303F0">
        <w:rPr>
          <w:bCs/>
          <w:szCs w:val="24"/>
        </w:rPr>
        <w:t>Løntilskud til personer i tilbud efter kapitel 12 (lov om en aktiv beskæftigelsesindsats (§§ 63, jf. §</w:t>
      </w:r>
      <w:r>
        <w:rPr>
          <w:bCs/>
          <w:szCs w:val="24"/>
        </w:rPr>
        <w:t xml:space="preserve"> </w:t>
      </w:r>
      <w:r w:rsidRPr="00F303F0">
        <w:rPr>
          <w:bCs/>
          <w:szCs w:val="24"/>
        </w:rPr>
        <w:t>og 64, stk. 3 i lov om en aktiv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Cs/>
          <w:szCs w:val="24"/>
        </w:rPr>
        <w:t>beskæftigelsesindsats)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B57B93">
        <w:rPr>
          <w:b/>
          <w:bCs/>
          <w:szCs w:val="24"/>
        </w:rPr>
        <w:t xml:space="preserve">gruppering 014: </w:t>
      </w:r>
      <w:r w:rsidRPr="00B57B93">
        <w:rPr>
          <w:bCs/>
          <w:szCs w:val="24"/>
        </w:rPr>
        <w:t>Kontanthjælp og starthjælp under forrevalid</w:t>
      </w:r>
      <w:r w:rsidRPr="00B57B93">
        <w:rPr>
          <w:bCs/>
          <w:szCs w:val="24"/>
        </w:rPr>
        <w:t>e</w:t>
      </w:r>
      <w:r w:rsidRPr="00B57B93">
        <w:rPr>
          <w:bCs/>
          <w:szCs w:val="24"/>
        </w:rPr>
        <w:t xml:space="preserve">ring ( §§ 25, </w:t>
      </w:r>
      <w:smartTag w:uri="urn:schemas-microsoft-com:office:smarttags" w:element="metricconverter">
        <w:smartTagPr>
          <w:attr w:name="ProductID" w:val="25 a"/>
        </w:smartTagPr>
        <w:r w:rsidRPr="00B57B93">
          <w:rPr>
            <w:bCs/>
            <w:szCs w:val="24"/>
          </w:rPr>
          <w:t>25 a</w:t>
        </w:r>
      </w:smartTag>
      <w:r w:rsidRPr="00B57B93">
        <w:rPr>
          <w:bCs/>
          <w:szCs w:val="24"/>
        </w:rPr>
        <w:t xml:space="preserve"> og 26, stk.5, jf. §§ 46, stk. 1, 3. pkt. og 47, stk. 4 og 5)</w:t>
      </w:r>
    </w:p>
    <w:p w:rsidR="008222BE" w:rsidRPr="00B57B93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 w:rsidRPr="00B45B70">
        <w:rPr>
          <w:b/>
          <w:bCs/>
          <w:szCs w:val="24"/>
        </w:rPr>
        <w:t xml:space="preserve">Funktion 5.58.80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B45B70">
        <w:rPr>
          <w:b/>
          <w:bCs/>
          <w:szCs w:val="24"/>
        </w:rPr>
        <w:t>Revalidering</w:t>
      </w:r>
    </w:p>
    <w:p w:rsidR="008222BE" w:rsidRPr="00D5267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g</w:t>
      </w:r>
      <w:r w:rsidRPr="00D5267E">
        <w:rPr>
          <w:b/>
          <w:bCs/>
          <w:szCs w:val="24"/>
        </w:rPr>
        <w:t>ruppering 002</w:t>
      </w:r>
      <w:r>
        <w:rPr>
          <w:b/>
          <w:bCs/>
          <w:szCs w:val="24"/>
        </w:rPr>
        <w:t>:</w:t>
      </w:r>
      <w:r w:rsidRPr="00D5267E">
        <w:rPr>
          <w:b/>
          <w:bCs/>
          <w:szCs w:val="24"/>
        </w:rPr>
        <w:t xml:space="preserve"> </w:t>
      </w:r>
      <w:r w:rsidRPr="00C12530">
        <w:rPr>
          <w:bCs/>
          <w:szCs w:val="24"/>
        </w:rPr>
        <w:t>Revalideringsydelse med 65 pct. refusion (lov om aktiv socialpolitik § 52)</w:t>
      </w:r>
    </w:p>
    <w:p w:rsidR="008222BE" w:rsidRPr="0093112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>gruppering 008</w:t>
      </w:r>
      <w:r>
        <w:rPr>
          <w:b/>
          <w:bCs/>
          <w:szCs w:val="24"/>
        </w:rPr>
        <w:t>:</w:t>
      </w:r>
      <w:r w:rsidRPr="0093112E">
        <w:rPr>
          <w:b/>
          <w:bCs/>
          <w:szCs w:val="24"/>
        </w:rPr>
        <w:t xml:space="preserve"> </w:t>
      </w:r>
      <w:r w:rsidRPr="0093112E">
        <w:rPr>
          <w:bCs/>
          <w:szCs w:val="24"/>
        </w:rPr>
        <w:t>Løntilskud i forbindelse med revalidenders a</w:t>
      </w:r>
      <w:r w:rsidRPr="0093112E">
        <w:rPr>
          <w:bCs/>
          <w:szCs w:val="24"/>
        </w:rPr>
        <w:t>n</w:t>
      </w:r>
      <w:r w:rsidRPr="0093112E">
        <w:rPr>
          <w:bCs/>
          <w:szCs w:val="24"/>
        </w:rPr>
        <w:t>sættelse med løntilskud med 65 pct. refusion (lov om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51, stk. 3, jf. § 64, stk. 4 og lov om aktiv s</w:t>
      </w:r>
      <w:r w:rsidRPr="0093112E">
        <w:rPr>
          <w:bCs/>
          <w:szCs w:val="24"/>
        </w:rPr>
        <w:t>o</w:t>
      </w:r>
      <w:r w:rsidRPr="0093112E">
        <w:rPr>
          <w:bCs/>
          <w:szCs w:val="24"/>
        </w:rPr>
        <w:t>cialpolitik § 51, stk. 2)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 xml:space="preserve">gruppering 011: </w:t>
      </w:r>
      <w:r w:rsidRPr="0093112E">
        <w:rPr>
          <w:bCs/>
          <w:szCs w:val="24"/>
        </w:rPr>
        <w:t>Revalideringsydelse i forbindelse med virksomhed</w:t>
      </w:r>
      <w:r w:rsidRPr="0093112E">
        <w:rPr>
          <w:bCs/>
          <w:szCs w:val="24"/>
        </w:rPr>
        <w:t>s</w:t>
      </w:r>
      <w:r w:rsidRPr="0093112E">
        <w:rPr>
          <w:bCs/>
          <w:szCs w:val="24"/>
        </w:rPr>
        <w:t>praktik med 65 pct. refusion (lov om aktiv socialpolitik § 52 og lov om en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45, stk. 2)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A1328">
        <w:rPr>
          <w:b/>
          <w:bCs/>
          <w:szCs w:val="24"/>
        </w:rPr>
        <w:t>Funktion 5.58.81 dranst 1</w:t>
      </w:r>
      <w:r>
        <w:rPr>
          <w:b/>
          <w:bCs/>
          <w:szCs w:val="24"/>
        </w:rPr>
        <w:t>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Pr="001A1328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101: </w:t>
      </w:r>
      <w:r>
        <w:rPr>
          <w:bCs/>
          <w:szCs w:val="24"/>
        </w:rPr>
        <w:t>Løntilskud for kontanthjælpsmodtagere med længerev</w:t>
      </w:r>
      <w:r>
        <w:rPr>
          <w:bCs/>
          <w:szCs w:val="24"/>
        </w:rPr>
        <w:t>a</w:t>
      </w:r>
      <w:r>
        <w:rPr>
          <w:bCs/>
          <w:szCs w:val="24"/>
        </w:rPr>
        <w:t>rende ledighed efter § 67d i lov om en aktiv beskæft</w:t>
      </w:r>
      <w:r>
        <w:rPr>
          <w:bCs/>
          <w:szCs w:val="24"/>
        </w:rPr>
        <w:t>i</w:t>
      </w:r>
      <w:r>
        <w:rPr>
          <w:bCs/>
          <w:szCs w:val="24"/>
        </w:rPr>
        <w:t>gelsesindsats.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102: </w:t>
      </w:r>
      <w:r w:rsidRPr="001A1328">
        <w:rPr>
          <w:bCs/>
          <w:szCs w:val="24"/>
        </w:rPr>
        <w:t>Særlig løntilskudsordning for personer over 55 år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efter § 67a i lov om en aktiv beskæftigelsesindsats</w:t>
      </w:r>
    </w:p>
    <w:p w:rsidR="008222BE" w:rsidRPr="004C6B52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4C6B52">
        <w:rPr>
          <w:b/>
          <w:bCs/>
          <w:szCs w:val="24"/>
        </w:rPr>
        <w:t xml:space="preserve"> </w:t>
      </w:r>
    </w:p>
    <w:p w:rsidR="008222BE" w:rsidRPr="00404BBD" w:rsidRDefault="008222BE" w:rsidP="008222BE">
      <w:pPr>
        <w:rPr>
          <w:bCs/>
          <w:szCs w:val="24"/>
        </w:rPr>
      </w:pPr>
      <w:r>
        <w:t>Konteringsmånederne skal renses for dobbelttællinger af samme CPR-nummer inden for den enkelte måned. Dvs. en person skal kun tælles med én gang, selvom personen eksempelvis i én måned har været registeret både u</w:t>
      </w:r>
      <w:r>
        <w:t>n</w:t>
      </w:r>
      <w:r>
        <w:t>der funktion 5.57.73 og 5.57.75. Det samme gælder, hvis personen i sa</w:t>
      </w:r>
      <w:r>
        <w:t>m</w:t>
      </w:r>
      <w:r>
        <w:t>me måned har modtaget både kontanthjælp og særlig støtte.</w:t>
      </w:r>
    </w:p>
    <w:p w:rsidR="008222BE" w:rsidRPr="0021722B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pStyle w:val="amfed"/>
        <w:rPr>
          <w:sz w:val="28"/>
        </w:rPr>
      </w:pPr>
      <w:r>
        <w:rPr>
          <w:sz w:val="28"/>
        </w:rPr>
        <w:t>3. Opgørelse af antal helårspersoner i 2008</w:t>
      </w:r>
    </w:p>
    <w:p w:rsidR="008222BE" w:rsidRPr="005F6240" w:rsidRDefault="008222BE" w:rsidP="008222BE">
      <w:pPr>
        <w:pStyle w:val="amfed"/>
        <w:rPr>
          <w:b w:val="0"/>
        </w:rPr>
      </w:pPr>
      <w:r w:rsidRPr="005F6240">
        <w:rPr>
          <w:b w:val="0"/>
        </w:rPr>
        <w:t>I følge § 118 i lov om aktiv beskæftigelsesindsats opgøres rådighedsb</w:t>
      </w:r>
      <w:r w:rsidRPr="005F6240">
        <w:rPr>
          <w:b w:val="0"/>
        </w:rPr>
        <w:t>e</w:t>
      </w:r>
      <w:r w:rsidRPr="005F6240">
        <w:rPr>
          <w:b w:val="0"/>
        </w:rPr>
        <w:t xml:space="preserve">løbet som </w:t>
      </w:r>
      <w:r>
        <w:rPr>
          <w:b w:val="0"/>
        </w:rPr>
        <w:t xml:space="preserve">19.558 </w:t>
      </w:r>
      <w:r w:rsidRPr="005F6240">
        <w:rPr>
          <w:b w:val="0"/>
        </w:rPr>
        <w:t>kr.</w:t>
      </w:r>
      <w:r>
        <w:rPr>
          <w:b w:val="0"/>
        </w:rPr>
        <w:t>(foreløbigt tal)</w:t>
      </w:r>
      <w:r w:rsidRPr="005F6240">
        <w:rPr>
          <w:b w:val="0"/>
        </w:rPr>
        <w:t xml:space="preserve"> pr. år gange antallet af personer, der er omfa</w:t>
      </w:r>
      <w:r w:rsidRPr="005F6240">
        <w:rPr>
          <w:b w:val="0"/>
        </w:rPr>
        <w:t>t</w:t>
      </w:r>
      <w:r w:rsidRPr="005F6240">
        <w:rPr>
          <w:b w:val="0"/>
        </w:rPr>
        <w:t>tet af § 2, nr. 2 - 4, herunder personer, der deltager i ti</w:t>
      </w:r>
      <w:r w:rsidRPr="005F6240">
        <w:rPr>
          <w:b w:val="0"/>
        </w:rPr>
        <w:t>l</w:t>
      </w:r>
      <w:r w:rsidRPr="005F6240">
        <w:rPr>
          <w:b w:val="0"/>
        </w:rPr>
        <w:t xml:space="preserve">bud efter kapitel 12. </w:t>
      </w:r>
    </w:p>
    <w:p w:rsidR="008222BE" w:rsidRPr="005F6240" w:rsidRDefault="008222BE" w:rsidP="008222BE">
      <w:pPr>
        <w:jc w:val="both"/>
      </w:pPr>
    </w:p>
    <w:p w:rsidR="008222BE" w:rsidRDefault="008222BE" w:rsidP="008222BE">
      <w:pPr>
        <w:jc w:val="both"/>
      </w:pPr>
      <w:r w:rsidRPr="005F6240">
        <w:t>Antallet</w:t>
      </w:r>
      <w:r>
        <w:t xml:space="preserve"> af personer, der er omfattet af § 2, nr. 2, 3 og 4 herunder personer, der deltager i tilbud efter kapitel 12,</w:t>
      </w:r>
      <w:r w:rsidRPr="00133B31">
        <w:t xml:space="preserve"> </w:t>
      </w:r>
      <w:r>
        <w:t>opgøres som antal helårspersoner, hvi</w:t>
      </w:r>
      <w:r>
        <w:t>l</w:t>
      </w:r>
      <w:r>
        <w:t>ket vil sige antallet af konteringsmåneder divideret med 12 på følgende grupperinger efter Indenrigsministeriets autoriserede kontoplan for komm</w:t>
      </w:r>
      <w:r>
        <w:t>u</w:t>
      </w:r>
      <w:r>
        <w:t>nernes budget- og regnskabss</w:t>
      </w:r>
      <w:r>
        <w:t>y</w:t>
      </w:r>
      <w:r>
        <w:t>stem gældende fra budget 2008:</w:t>
      </w:r>
    </w:p>
    <w:p w:rsidR="008222BE" w:rsidRDefault="008222BE" w:rsidP="008222BE">
      <w:pPr>
        <w:pStyle w:val="ambodytext"/>
      </w:pPr>
    </w:p>
    <w:p w:rsidR="008222BE" w:rsidRPr="00837FD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 xml:space="preserve">Funktion 5.57.73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>Kontanthjælp</w:t>
      </w:r>
    </w:p>
    <w:p w:rsidR="008222BE" w:rsidRPr="00D2735A" w:rsidRDefault="008222BE" w:rsidP="008222BE">
      <w:pPr>
        <w:autoSpaceDE w:val="0"/>
        <w:autoSpaceDN w:val="0"/>
        <w:adjustRightInd w:val="0"/>
      </w:pPr>
      <w:r>
        <w:rPr>
          <w:b/>
        </w:rPr>
        <w:t>g</w:t>
      </w:r>
      <w:r w:rsidRPr="00D2735A">
        <w:rPr>
          <w:b/>
        </w:rPr>
        <w:t>ruppering 013</w:t>
      </w:r>
      <w:r>
        <w:rPr>
          <w:b/>
        </w:rPr>
        <w:t>:</w:t>
      </w:r>
      <w:r w:rsidRPr="00D2735A">
        <w:t xml:space="preserve"> Kontanthjælp til forsørgere og starthjælp til gifte og sa</w:t>
      </w:r>
      <w:r w:rsidRPr="00D2735A">
        <w:t>m</w:t>
      </w:r>
      <w:r w:rsidRPr="00D2735A">
        <w:t>levende</w:t>
      </w:r>
      <w:r>
        <w:t xml:space="preserve"> </w:t>
      </w:r>
      <w:r w:rsidRPr="00D2735A">
        <w:t>fyldt 25 år</w:t>
      </w:r>
      <w:r>
        <w:t xml:space="preserve"> </w:t>
      </w:r>
      <w:r w:rsidRPr="00D2735A">
        <w:t>(</w:t>
      </w:r>
      <w:r>
        <w:t>L</w:t>
      </w:r>
      <w:r w:rsidRPr="00D2735A">
        <w:t>ov om aktiv socialpolitik</w:t>
      </w:r>
      <w:r>
        <w:t xml:space="preserve"> </w:t>
      </w:r>
      <w:r w:rsidRPr="00D2735A">
        <w:t>§ 25, stk.1, nr.1,</w:t>
      </w:r>
      <w:r>
        <w:t xml:space="preserve"> </w:t>
      </w:r>
      <w:r w:rsidRPr="00D2735A">
        <w:t>§ 25, stk.</w:t>
      </w:r>
      <w:r>
        <w:t xml:space="preserve"> </w:t>
      </w:r>
      <w:r w:rsidRPr="00D2735A">
        <w:t>2,</w:t>
      </w:r>
    </w:p>
    <w:p w:rsidR="008222BE" w:rsidRDefault="008222BE" w:rsidP="008222BE">
      <w:pPr>
        <w:autoSpaceDE w:val="0"/>
        <w:autoSpaceDN w:val="0"/>
        <w:adjustRightInd w:val="0"/>
      </w:pPr>
      <w:r w:rsidRPr="00D2735A">
        <w:t xml:space="preserve">§ 25, stk. 5 og stk. 7, § 25, stk. 12 nr. 1 og stk. 13, § </w:t>
      </w:r>
      <w:smartTag w:uri="urn:schemas-microsoft-com:office:smarttags" w:element="metricconverter">
        <w:smartTagPr>
          <w:attr w:name="ProductID" w:val="25 a"/>
        </w:smartTagPr>
        <w:r w:rsidRPr="00D2735A">
          <w:t>25 a</w:t>
        </w:r>
      </w:smartTag>
      <w:r w:rsidRPr="00D2735A">
        <w:t>, § 26, stk.</w:t>
      </w:r>
      <w:r>
        <w:t xml:space="preserve"> </w:t>
      </w:r>
      <w:r w:rsidRPr="00D2735A">
        <w:t>5 og § 29).</w:t>
      </w:r>
    </w:p>
    <w:p w:rsidR="008222BE" w:rsidRPr="00FA4226" w:rsidRDefault="008222BE" w:rsidP="008222BE">
      <w:pPr>
        <w:autoSpaceDE w:val="0"/>
        <w:autoSpaceDN w:val="0"/>
        <w:adjustRightInd w:val="0"/>
        <w:rPr>
          <w:rFonts w:ascii="Arial,Bold" w:hAnsi="Arial,Bold" w:cs="Arial,Bold"/>
          <w:bCs/>
          <w:sz w:val="20"/>
        </w:rPr>
      </w:pPr>
      <w:r w:rsidRPr="00FA4226">
        <w:rPr>
          <w:b/>
        </w:rPr>
        <w:t>gruppering</w:t>
      </w:r>
      <w:r>
        <w:rPr>
          <w:b/>
        </w:rPr>
        <w:t xml:space="preserve"> </w:t>
      </w:r>
      <w:r w:rsidRPr="00FA4226">
        <w:rPr>
          <w:b/>
        </w:rPr>
        <w:t xml:space="preserve">016: </w:t>
      </w:r>
      <w:r w:rsidRPr="00FA4226">
        <w:t>Særlig støtte (§ 34 Lov om aktiv socialpolitik)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</w:t>
      </w:r>
      <w:r w:rsidRPr="00E5629E">
        <w:rPr>
          <w:b/>
          <w:bCs/>
          <w:szCs w:val="24"/>
        </w:rPr>
        <w:t>018</w:t>
      </w:r>
      <w:r>
        <w:rPr>
          <w:b/>
          <w:bCs/>
          <w:szCs w:val="24"/>
        </w:rPr>
        <w:t>:</w:t>
      </w:r>
      <w:r w:rsidRPr="00E5629E">
        <w:rPr>
          <w:b/>
          <w:bCs/>
          <w:szCs w:val="24"/>
        </w:rPr>
        <w:t xml:space="preserve"> </w:t>
      </w:r>
      <w:r w:rsidRPr="00E5629E">
        <w:rPr>
          <w:bCs/>
          <w:szCs w:val="24"/>
        </w:rPr>
        <w:t xml:space="preserve">Kontanthjælp til ikke-forsørgere og starthjælp til enlige fyldt 25 år (§ 25, stk. 1, nr. 2, § 25, stk. 3, § 25, stk. 5 og stk. 7, § 25, stk. 12, nr. 2 og stk. 13, § </w:t>
      </w:r>
      <w:smartTag w:uri="urn:schemas-microsoft-com:office:smarttags" w:element="metricconverter">
        <w:smartTagPr>
          <w:attr w:name="ProductID" w:val="25 a"/>
        </w:smartTagPr>
        <w:r w:rsidRPr="00E5629E">
          <w:rPr>
            <w:bCs/>
            <w:szCs w:val="24"/>
          </w:rPr>
          <w:t>25 a</w:t>
        </w:r>
      </w:smartTag>
      <w:r w:rsidRPr="00E5629E">
        <w:rPr>
          <w:bCs/>
          <w:szCs w:val="24"/>
        </w:rPr>
        <w:t>, § 26, stk. 5 og § 29)</w:t>
      </w:r>
    </w:p>
    <w:p w:rsidR="008222BE" w:rsidRPr="008A440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8A4400">
        <w:rPr>
          <w:b/>
          <w:bCs/>
          <w:szCs w:val="24"/>
        </w:rPr>
        <w:t xml:space="preserve">gruppering 019: </w:t>
      </w:r>
      <w:r w:rsidRPr="008A4400">
        <w:rPr>
          <w:bCs/>
          <w:szCs w:val="24"/>
        </w:rPr>
        <w:t xml:space="preserve">Kontanthjælp til personer fyldt 60 år uden ret til social pension og til asylansøgere (§§ </w:t>
      </w:r>
      <w:smartTag w:uri="urn:schemas-microsoft-com:office:smarttags" w:element="metricconverter">
        <w:smartTagPr>
          <w:attr w:name="ProductID" w:val="25 a"/>
        </w:smartTagPr>
        <w:r w:rsidRPr="008A4400">
          <w:rPr>
            <w:bCs/>
            <w:szCs w:val="24"/>
          </w:rPr>
          <w:t>25 a</w:t>
        </w:r>
      </w:smartTag>
      <w:r w:rsidRPr="008A4400">
        <w:rPr>
          <w:bCs/>
          <w:szCs w:val="24"/>
        </w:rPr>
        <w:t xml:space="preserve">, 27 og </w:t>
      </w:r>
      <w:smartTag w:uri="urn:schemas-microsoft-com:office:smarttags" w:element="metricconverter">
        <w:smartTagPr>
          <w:attr w:name="ProductID" w:val="27 a"/>
        </w:smartTagPr>
        <w:r w:rsidRPr="008A4400">
          <w:rPr>
            <w:bCs/>
            <w:szCs w:val="24"/>
          </w:rPr>
          <w:t>27 a</w:t>
        </w:r>
      </w:smartTag>
      <w:r w:rsidRPr="008A4400">
        <w:rPr>
          <w:bCs/>
          <w:szCs w:val="24"/>
        </w:rPr>
        <w:t xml:space="preserve"> i Lov om aktiv socialpol</w:t>
      </w:r>
      <w:r w:rsidRPr="008A4400">
        <w:rPr>
          <w:bCs/>
          <w:szCs w:val="24"/>
        </w:rPr>
        <w:t>i</w:t>
      </w:r>
      <w:r w:rsidRPr="008A4400">
        <w:rPr>
          <w:bCs/>
          <w:szCs w:val="24"/>
        </w:rPr>
        <w:t>tik)</w:t>
      </w:r>
    </w:p>
    <w:p w:rsidR="008222BE" w:rsidRPr="00487775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487775">
        <w:rPr>
          <w:b/>
          <w:bCs/>
          <w:szCs w:val="24"/>
        </w:rPr>
        <w:lastRenderedPageBreak/>
        <w:t>gruppering 020</w:t>
      </w:r>
      <w:r>
        <w:rPr>
          <w:b/>
          <w:bCs/>
          <w:szCs w:val="24"/>
        </w:rPr>
        <w:t>:</w:t>
      </w:r>
      <w:r w:rsidRPr="00487775">
        <w:rPr>
          <w:b/>
          <w:bCs/>
          <w:szCs w:val="24"/>
        </w:rPr>
        <w:t xml:space="preserve"> </w:t>
      </w:r>
      <w:r w:rsidRPr="00487775">
        <w:rPr>
          <w:bCs/>
          <w:szCs w:val="24"/>
        </w:rPr>
        <w:t xml:space="preserve">Kontanthjælp og starthjælp til unge mv. (§ 25, stk. 1, nr. 3 og 4, § 25, stk. 4, § 25, stk. 12, nr. 3 og 4 og stk. 13, § </w:t>
      </w:r>
      <w:smartTag w:uri="urn:schemas-microsoft-com:office:smarttags" w:element="metricconverter">
        <w:smartTagPr>
          <w:attr w:name="ProductID" w:val="25 a"/>
        </w:smartTagPr>
        <w:r w:rsidRPr="00487775">
          <w:rPr>
            <w:bCs/>
            <w:szCs w:val="24"/>
          </w:rPr>
          <w:t>25 a</w:t>
        </w:r>
      </w:smartTag>
      <w:r w:rsidRPr="00487775">
        <w:rPr>
          <w:bCs/>
          <w:szCs w:val="24"/>
        </w:rPr>
        <w:t>, § 26, stk. 5 i Lov om aktiv socialpolitik)</w:t>
      </w:r>
    </w:p>
    <w:p w:rsidR="008222BE" w:rsidRPr="00E5629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 xml:space="preserve">Funktion 5.57.74 </w:t>
      </w:r>
      <w:r w:rsidRPr="00837FDC">
        <w:rPr>
          <w:b/>
          <w:szCs w:val="24"/>
        </w:rPr>
        <w:t>dranst 1:</w:t>
      </w:r>
    </w:p>
    <w:p w:rsidR="008222BE" w:rsidRPr="001E658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>Kontanthjælp vedrørende visse grupper af flygtninge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21722B">
        <w:rPr>
          <w:b/>
          <w:szCs w:val="24"/>
        </w:rPr>
        <w:t xml:space="preserve">gruppering </w:t>
      </w:r>
      <w:r w:rsidRPr="0021722B">
        <w:rPr>
          <w:b/>
          <w:bCs/>
          <w:szCs w:val="24"/>
        </w:rPr>
        <w:t>004</w:t>
      </w:r>
      <w:r w:rsidRPr="0021722B">
        <w:rPr>
          <w:bCs/>
          <w:szCs w:val="24"/>
        </w:rPr>
        <w:t>: Hjælp til uledsagede flygtningebørn og handicappede flygtninge</w:t>
      </w:r>
      <w:r>
        <w:rPr>
          <w:bCs/>
          <w:szCs w:val="24"/>
        </w:rPr>
        <w:t xml:space="preserve"> </w:t>
      </w:r>
      <w:r w:rsidRPr="0021722B">
        <w:rPr>
          <w:bCs/>
          <w:szCs w:val="24"/>
        </w:rPr>
        <w:t>med 100 pct. refusion (lov om aktiv socialpol</w:t>
      </w:r>
      <w:r w:rsidRPr="0021722B">
        <w:rPr>
          <w:bCs/>
          <w:szCs w:val="24"/>
        </w:rPr>
        <w:t>i</w:t>
      </w:r>
      <w:r w:rsidRPr="0021722B">
        <w:rPr>
          <w:bCs/>
          <w:szCs w:val="24"/>
        </w:rPr>
        <w:t xml:space="preserve">tik §§ 25, </w:t>
      </w:r>
      <w:smartTag w:uri="urn:schemas-microsoft-com:office:smarttags" w:element="metricconverter">
        <w:smartTagPr>
          <w:attr w:name="ProductID" w:val="25 a"/>
        </w:smartTagPr>
        <w:r w:rsidRPr="0021722B">
          <w:rPr>
            <w:bCs/>
            <w:szCs w:val="24"/>
          </w:rPr>
          <w:t>25 a</w:t>
        </w:r>
      </w:smartTag>
      <w:r w:rsidRPr="0021722B">
        <w:rPr>
          <w:bCs/>
          <w:szCs w:val="24"/>
        </w:rPr>
        <w:t>, 26, 27,</w:t>
      </w:r>
      <w:r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21722B">
          <w:rPr>
            <w:bCs/>
            <w:szCs w:val="24"/>
          </w:rPr>
          <w:t>27 a</w:t>
        </w:r>
      </w:smartTag>
      <w:r w:rsidRPr="0021722B">
        <w:rPr>
          <w:bCs/>
          <w:szCs w:val="24"/>
        </w:rPr>
        <w:t>, 34 og lov om en aktiv beskæftigelse</w:t>
      </w:r>
      <w:r w:rsidRPr="0021722B">
        <w:rPr>
          <w:bCs/>
          <w:szCs w:val="24"/>
        </w:rPr>
        <w:t>s</w:t>
      </w:r>
      <w:r w:rsidRPr="0021722B">
        <w:rPr>
          <w:bCs/>
          <w:szCs w:val="24"/>
        </w:rPr>
        <w:t>indsats § 63)</w:t>
      </w:r>
      <w:r>
        <w:rPr>
          <w:bCs/>
          <w:szCs w:val="24"/>
        </w:rPr>
        <w:t>.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AE1C8B">
        <w:rPr>
          <w:b/>
          <w:bCs/>
          <w:szCs w:val="24"/>
        </w:rPr>
        <w:t xml:space="preserve">gruppering 005: </w:t>
      </w:r>
      <w:r w:rsidRPr="00AE1C8B">
        <w:rPr>
          <w:bCs/>
          <w:szCs w:val="24"/>
        </w:rPr>
        <w:t>Hjælp til uledsagede flygtningebørn og handicappede flygtninge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med 100 pct. refusion (lov om aktiv socialpol</w:t>
      </w:r>
      <w:r w:rsidRPr="00AE1C8B">
        <w:rPr>
          <w:bCs/>
          <w:szCs w:val="24"/>
        </w:rPr>
        <w:t>i</w:t>
      </w:r>
      <w:r w:rsidRPr="00AE1C8B">
        <w:rPr>
          <w:bCs/>
          <w:szCs w:val="24"/>
        </w:rPr>
        <w:t>tik §§ 52, 63, 64 og 65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og lov om en aktiv beskæftigelsesindsats § 63)</w:t>
      </w:r>
      <w:r>
        <w:rPr>
          <w:bCs/>
          <w:szCs w:val="24"/>
        </w:rPr>
        <w:t>.</w:t>
      </w:r>
    </w:p>
    <w:p w:rsidR="008222BE" w:rsidRPr="00AE1C8B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Funktion </w:t>
      </w:r>
      <w:r w:rsidRPr="00AE1C8B">
        <w:rPr>
          <w:b/>
          <w:bCs/>
          <w:szCs w:val="24"/>
        </w:rPr>
        <w:t xml:space="preserve">5.57.75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AE1C8B">
        <w:rPr>
          <w:b/>
          <w:bCs/>
          <w:szCs w:val="24"/>
        </w:rPr>
        <w:t>Aktiverede kontanthjælpsmodtagere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8529ED">
        <w:rPr>
          <w:b/>
          <w:bCs/>
          <w:szCs w:val="24"/>
        </w:rPr>
        <w:t>ruppering 004</w:t>
      </w:r>
      <w:r>
        <w:rPr>
          <w:b/>
          <w:bCs/>
          <w:szCs w:val="24"/>
        </w:rPr>
        <w:t>:</w:t>
      </w:r>
      <w:r w:rsidRPr="008529ED">
        <w:rPr>
          <w:b/>
          <w:bCs/>
          <w:szCs w:val="24"/>
        </w:rPr>
        <w:t xml:space="preserve"> </w:t>
      </w:r>
      <w:r w:rsidRPr="008529ED">
        <w:rPr>
          <w:bCs/>
          <w:szCs w:val="24"/>
        </w:rPr>
        <w:t>Særlig støtte (§ 34 i lov om aktiv socialpolitik, jf. §§ 92-96 i lov om en aktiv beskæftigelsesindsats)</w:t>
      </w:r>
    </w:p>
    <w:p w:rsidR="008222BE" w:rsidRPr="00D35CDF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D35CDF">
        <w:rPr>
          <w:b/>
          <w:bCs/>
          <w:szCs w:val="24"/>
        </w:rPr>
        <w:t xml:space="preserve">ruppering 007: </w:t>
      </w:r>
      <w:r w:rsidRPr="00D35CDF">
        <w:rPr>
          <w:bCs/>
          <w:szCs w:val="24"/>
        </w:rPr>
        <w:t>Godtgørelse</w:t>
      </w:r>
      <w:r>
        <w:rPr>
          <w:bCs/>
          <w:szCs w:val="24"/>
        </w:rPr>
        <w:t xml:space="preserve"> efter § 83 med 50 pct. refusion.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D80E49">
        <w:rPr>
          <w:b/>
          <w:bCs/>
          <w:szCs w:val="24"/>
        </w:rPr>
        <w:t xml:space="preserve">gruppering 010: </w:t>
      </w:r>
      <w:r w:rsidRPr="00F303F0">
        <w:rPr>
          <w:bCs/>
          <w:szCs w:val="24"/>
        </w:rPr>
        <w:t>Forsørgelse af personer i tilbud efter kapitel 10 og 11 (lov om en aktiv beskæftigelsesindsats §§ 38, stk. 2 og 45, stk. 2 og 3)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/>
          <w:bCs/>
          <w:szCs w:val="24"/>
        </w:rPr>
        <w:t>gruppering 011</w:t>
      </w:r>
      <w:r>
        <w:rPr>
          <w:b/>
          <w:bCs/>
          <w:szCs w:val="24"/>
        </w:rPr>
        <w:t>:</w:t>
      </w:r>
      <w:r w:rsidRPr="00F303F0">
        <w:rPr>
          <w:b/>
          <w:bCs/>
          <w:szCs w:val="24"/>
        </w:rPr>
        <w:t xml:space="preserve"> </w:t>
      </w:r>
      <w:r w:rsidRPr="00F303F0">
        <w:rPr>
          <w:bCs/>
          <w:szCs w:val="24"/>
        </w:rPr>
        <w:t>Løntilskud til personer i tilbud efter kapitel 12 (lov om en aktiv beskæftigelsesindsats (§§ 63, jf. §</w:t>
      </w:r>
      <w:r>
        <w:rPr>
          <w:bCs/>
          <w:szCs w:val="24"/>
        </w:rPr>
        <w:t xml:space="preserve"> </w:t>
      </w:r>
      <w:r w:rsidRPr="00F303F0">
        <w:rPr>
          <w:bCs/>
          <w:szCs w:val="24"/>
        </w:rPr>
        <w:t>og 64, stk. 3 i lov om en aktiv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Cs/>
          <w:szCs w:val="24"/>
        </w:rPr>
        <w:t>beskæftigelsesindsats)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B57B93">
        <w:rPr>
          <w:b/>
          <w:bCs/>
          <w:szCs w:val="24"/>
        </w:rPr>
        <w:t xml:space="preserve">gruppering 014: </w:t>
      </w:r>
      <w:r w:rsidRPr="00B57B93">
        <w:rPr>
          <w:bCs/>
          <w:szCs w:val="24"/>
        </w:rPr>
        <w:t>Kontanthjælp og starthjælp under forrevalid</w:t>
      </w:r>
      <w:r w:rsidRPr="00B57B93">
        <w:rPr>
          <w:bCs/>
          <w:szCs w:val="24"/>
        </w:rPr>
        <w:t>e</w:t>
      </w:r>
      <w:r w:rsidRPr="00B57B93">
        <w:rPr>
          <w:bCs/>
          <w:szCs w:val="24"/>
        </w:rPr>
        <w:t xml:space="preserve">ring ( §§ 25, </w:t>
      </w:r>
      <w:smartTag w:uri="urn:schemas-microsoft-com:office:smarttags" w:element="metricconverter">
        <w:smartTagPr>
          <w:attr w:name="ProductID" w:val="25 a"/>
        </w:smartTagPr>
        <w:r w:rsidRPr="00B57B93">
          <w:rPr>
            <w:bCs/>
            <w:szCs w:val="24"/>
          </w:rPr>
          <w:t>25 a</w:t>
        </w:r>
      </w:smartTag>
      <w:r w:rsidRPr="00B57B93">
        <w:rPr>
          <w:bCs/>
          <w:szCs w:val="24"/>
        </w:rPr>
        <w:t xml:space="preserve"> og 26, stk.5, jf. §§ 46, stk. 1, 3. pkt. og 47, stk. 4 og 5)</w:t>
      </w:r>
    </w:p>
    <w:p w:rsidR="008222BE" w:rsidRPr="00B57B93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 w:rsidRPr="00B45B70">
        <w:rPr>
          <w:b/>
          <w:bCs/>
          <w:szCs w:val="24"/>
        </w:rPr>
        <w:t xml:space="preserve">Funktion 5.58.80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B45B70">
        <w:rPr>
          <w:b/>
          <w:bCs/>
          <w:szCs w:val="24"/>
        </w:rPr>
        <w:t>Revalidering</w:t>
      </w:r>
    </w:p>
    <w:p w:rsidR="008222BE" w:rsidRPr="00D5267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g</w:t>
      </w:r>
      <w:r w:rsidRPr="00D5267E">
        <w:rPr>
          <w:b/>
          <w:bCs/>
          <w:szCs w:val="24"/>
        </w:rPr>
        <w:t>ruppering 002</w:t>
      </w:r>
      <w:r>
        <w:rPr>
          <w:b/>
          <w:bCs/>
          <w:szCs w:val="24"/>
        </w:rPr>
        <w:t>:</w:t>
      </w:r>
      <w:r w:rsidRPr="00D5267E">
        <w:rPr>
          <w:b/>
          <w:bCs/>
          <w:szCs w:val="24"/>
        </w:rPr>
        <w:t xml:space="preserve"> </w:t>
      </w:r>
      <w:r w:rsidRPr="00C12530">
        <w:rPr>
          <w:bCs/>
          <w:szCs w:val="24"/>
        </w:rPr>
        <w:t>Revalideringsydelse med 65 pct. refusion (lov om aktiv socialpolitik § 52)</w:t>
      </w:r>
    </w:p>
    <w:p w:rsidR="008222BE" w:rsidRPr="0093112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>gruppering 008</w:t>
      </w:r>
      <w:r>
        <w:rPr>
          <w:b/>
          <w:bCs/>
          <w:szCs w:val="24"/>
        </w:rPr>
        <w:t>:</w:t>
      </w:r>
      <w:r w:rsidRPr="0093112E">
        <w:rPr>
          <w:b/>
          <w:bCs/>
          <w:szCs w:val="24"/>
        </w:rPr>
        <w:t xml:space="preserve"> </w:t>
      </w:r>
      <w:r w:rsidRPr="0093112E">
        <w:rPr>
          <w:bCs/>
          <w:szCs w:val="24"/>
        </w:rPr>
        <w:t>Løntilskud i forbindelse med revalidenders a</w:t>
      </w:r>
      <w:r w:rsidRPr="0093112E">
        <w:rPr>
          <w:bCs/>
          <w:szCs w:val="24"/>
        </w:rPr>
        <w:t>n</w:t>
      </w:r>
      <w:r w:rsidRPr="0093112E">
        <w:rPr>
          <w:bCs/>
          <w:szCs w:val="24"/>
        </w:rPr>
        <w:t>sættelse med løntilskud med 65 pct. refusion (lov om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51, stk. 3, jf. § 64, stk. 4 og lov om aktiv s</w:t>
      </w:r>
      <w:r w:rsidRPr="0093112E">
        <w:rPr>
          <w:bCs/>
          <w:szCs w:val="24"/>
        </w:rPr>
        <w:t>o</w:t>
      </w:r>
      <w:r w:rsidRPr="0093112E">
        <w:rPr>
          <w:bCs/>
          <w:szCs w:val="24"/>
        </w:rPr>
        <w:t>cialpolitik § 51, stk. 2)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 xml:space="preserve">gruppering 011: </w:t>
      </w:r>
      <w:r w:rsidRPr="0093112E">
        <w:rPr>
          <w:bCs/>
          <w:szCs w:val="24"/>
        </w:rPr>
        <w:t>Revalideringsydelse i forbindelse med virksomhed</w:t>
      </w:r>
      <w:r w:rsidRPr="0093112E">
        <w:rPr>
          <w:bCs/>
          <w:szCs w:val="24"/>
        </w:rPr>
        <w:t>s</w:t>
      </w:r>
      <w:r w:rsidRPr="0093112E">
        <w:rPr>
          <w:bCs/>
          <w:szCs w:val="24"/>
        </w:rPr>
        <w:t>praktik med 65 pct. refusion (lov om aktiv socialpolitik § 52 og lov om en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45, stk. 2)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A1328">
        <w:rPr>
          <w:b/>
          <w:bCs/>
          <w:szCs w:val="24"/>
        </w:rPr>
        <w:t>Funktion 5.58.81 dranst 1</w:t>
      </w:r>
      <w:r>
        <w:rPr>
          <w:b/>
          <w:bCs/>
          <w:szCs w:val="24"/>
        </w:rPr>
        <w:t>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Pr="001A1328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101: </w:t>
      </w:r>
      <w:r>
        <w:rPr>
          <w:bCs/>
          <w:szCs w:val="24"/>
        </w:rPr>
        <w:t>Løntilskud for kontanthjælpsmodtagere med længerev</w:t>
      </w:r>
      <w:r>
        <w:rPr>
          <w:bCs/>
          <w:szCs w:val="24"/>
        </w:rPr>
        <w:t>a</w:t>
      </w:r>
      <w:r>
        <w:rPr>
          <w:bCs/>
          <w:szCs w:val="24"/>
        </w:rPr>
        <w:t>rende ledighed efter § 67d i lov om en aktiv beskæft</w:t>
      </w:r>
      <w:r>
        <w:rPr>
          <w:bCs/>
          <w:szCs w:val="24"/>
        </w:rPr>
        <w:t>i</w:t>
      </w:r>
      <w:r>
        <w:rPr>
          <w:bCs/>
          <w:szCs w:val="24"/>
        </w:rPr>
        <w:t>gelsesindsats.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102: </w:t>
      </w:r>
      <w:r w:rsidRPr="001A1328">
        <w:rPr>
          <w:bCs/>
          <w:szCs w:val="24"/>
        </w:rPr>
        <w:t>Særlig løntilskudsordning for personer over 55 år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efter § 67a i lov om en aktiv beskæftigelsesindsats</w:t>
      </w:r>
    </w:p>
    <w:p w:rsidR="008222BE" w:rsidRPr="004C6B52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4C6B52">
        <w:rPr>
          <w:b/>
          <w:bCs/>
          <w:szCs w:val="24"/>
        </w:rPr>
        <w:t xml:space="preserve"> </w:t>
      </w:r>
    </w:p>
    <w:p w:rsidR="008222BE" w:rsidRPr="00404BBD" w:rsidRDefault="008222BE" w:rsidP="008222BE">
      <w:pPr>
        <w:rPr>
          <w:bCs/>
          <w:szCs w:val="24"/>
        </w:rPr>
      </w:pPr>
      <w:r>
        <w:t xml:space="preserve">Konteringsmånederne skal renses for dobbelttællinger af samme CPR-nummer inden for den enkelte måned. Dvs. en person skal kun tælles med én </w:t>
      </w:r>
      <w:r>
        <w:lastRenderedPageBreak/>
        <w:t>gang, selvom personen eksempelvis i én måned har været registeret både u</w:t>
      </w:r>
      <w:r>
        <w:t>n</w:t>
      </w:r>
      <w:r>
        <w:t>der funktion 5.57.73 og 5.57.75. Det samme gælder, hvis personen i sa</w:t>
      </w:r>
      <w:r>
        <w:t>m</w:t>
      </w:r>
      <w:r>
        <w:t>me måned har modtaget både kontanthjælp og særlig støtte.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pStyle w:val="amfed"/>
        <w:rPr>
          <w:sz w:val="28"/>
        </w:rPr>
      </w:pPr>
      <w:r>
        <w:rPr>
          <w:sz w:val="28"/>
        </w:rPr>
        <w:t>4. Opgørelse af antal helårspersoner i 2007</w:t>
      </w:r>
    </w:p>
    <w:p w:rsidR="008222BE" w:rsidRPr="005F6240" w:rsidRDefault="008222BE" w:rsidP="008222BE">
      <w:pPr>
        <w:pStyle w:val="amfed"/>
        <w:rPr>
          <w:b w:val="0"/>
        </w:rPr>
      </w:pPr>
      <w:r w:rsidRPr="005F6240">
        <w:rPr>
          <w:b w:val="0"/>
        </w:rPr>
        <w:t>I følge § 118 i lov om aktiv beskæftigelsesindsats opgøres rådi</w:t>
      </w:r>
      <w:r w:rsidRPr="005F6240">
        <w:rPr>
          <w:b w:val="0"/>
        </w:rPr>
        <w:t>g</w:t>
      </w:r>
      <w:r w:rsidRPr="005F6240">
        <w:rPr>
          <w:b w:val="0"/>
        </w:rPr>
        <w:t>hedsbeløbet som 1</w:t>
      </w:r>
      <w:r>
        <w:rPr>
          <w:b w:val="0"/>
        </w:rPr>
        <w:t>9.118</w:t>
      </w:r>
      <w:r w:rsidRPr="005F6240">
        <w:rPr>
          <w:b w:val="0"/>
        </w:rPr>
        <w:t xml:space="preserve"> kr. pr. år gange antallet af personer, der er omfattet af § 2, nr. 2 - 4, herunder personer, der deltager i ti</w:t>
      </w:r>
      <w:r w:rsidRPr="005F6240">
        <w:rPr>
          <w:b w:val="0"/>
        </w:rPr>
        <w:t>l</w:t>
      </w:r>
      <w:r w:rsidRPr="005F6240">
        <w:rPr>
          <w:b w:val="0"/>
        </w:rPr>
        <w:t xml:space="preserve">bud efter kapitel 12. </w:t>
      </w:r>
    </w:p>
    <w:p w:rsidR="008222BE" w:rsidRPr="005F6240" w:rsidRDefault="008222BE" w:rsidP="008222BE">
      <w:pPr>
        <w:jc w:val="both"/>
      </w:pPr>
    </w:p>
    <w:p w:rsidR="008222BE" w:rsidRDefault="008222BE" w:rsidP="008222BE">
      <w:pPr>
        <w:jc w:val="both"/>
      </w:pPr>
      <w:r w:rsidRPr="005F6240">
        <w:t>Antallet</w:t>
      </w:r>
      <w:r>
        <w:t xml:space="preserve"> af personer, der er omfattet af § 2, nr. 2, 3 og 4 herunder personer, der deltager i tilbud efter kapitel 12,</w:t>
      </w:r>
      <w:r w:rsidRPr="00133B31">
        <w:t xml:space="preserve"> </w:t>
      </w:r>
      <w:r>
        <w:t>opgøres som antal helårspersoner, hvi</w:t>
      </w:r>
      <w:r>
        <w:t>l</w:t>
      </w:r>
      <w:r>
        <w:t>ket vil sige antallet af konteringsmåneder divideret med 12 på følgende grupperinger efter Indenrigsministeriets autoriserede kontoplan for komm</w:t>
      </w:r>
      <w:r>
        <w:t>u</w:t>
      </w:r>
      <w:r>
        <w:t>nernes budget- og regnskabss</w:t>
      </w:r>
      <w:r>
        <w:t>y</w:t>
      </w:r>
      <w:r>
        <w:t>stem gældende fra budget 2007:</w:t>
      </w:r>
    </w:p>
    <w:p w:rsidR="008222BE" w:rsidRDefault="008222BE" w:rsidP="008222BE">
      <w:pPr>
        <w:pStyle w:val="ambodytext"/>
      </w:pPr>
    </w:p>
    <w:p w:rsidR="008222BE" w:rsidRPr="00837FD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 xml:space="preserve">Funktion 5.57.73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837FDC">
        <w:rPr>
          <w:b/>
          <w:bCs/>
          <w:szCs w:val="24"/>
        </w:rPr>
        <w:t>Kontanthjælp</w:t>
      </w:r>
    </w:p>
    <w:p w:rsidR="008222BE" w:rsidRPr="00D2735A" w:rsidRDefault="008222BE" w:rsidP="008222BE">
      <w:pPr>
        <w:autoSpaceDE w:val="0"/>
        <w:autoSpaceDN w:val="0"/>
        <w:adjustRightInd w:val="0"/>
      </w:pPr>
      <w:r>
        <w:rPr>
          <w:b/>
        </w:rPr>
        <w:t>g</w:t>
      </w:r>
      <w:r w:rsidRPr="00D2735A">
        <w:rPr>
          <w:b/>
        </w:rPr>
        <w:t>ruppering 013</w:t>
      </w:r>
      <w:r>
        <w:rPr>
          <w:b/>
        </w:rPr>
        <w:t>:</w:t>
      </w:r>
      <w:r w:rsidRPr="00D2735A">
        <w:t xml:space="preserve"> Kontanthjælp til forsørgere og starthjælp til gifte og sa</w:t>
      </w:r>
      <w:r w:rsidRPr="00D2735A">
        <w:t>m</w:t>
      </w:r>
      <w:r w:rsidRPr="00D2735A">
        <w:t>levende</w:t>
      </w:r>
      <w:r>
        <w:t xml:space="preserve"> </w:t>
      </w:r>
      <w:r w:rsidRPr="00D2735A">
        <w:t>fyldt 25 år</w:t>
      </w:r>
      <w:r>
        <w:t xml:space="preserve"> </w:t>
      </w:r>
      <w:r w:rsidRPr="00D2735A">
        <w:t>(</w:t>
      </w:r>
      <w:r>
        <w:t>L</w:t>
      </w:r>
      <w:r w:rsidRPr="00D2735A">
        <w:t>ov om aktiv socialpolitik</w:t>
      </w:r>
      <w:r>
        <w:t xml:space="preserve"> </w:t>
      </w:r>
      <w:r w:rsidRPr="00D2735A">
        <w:t>§ 25, stk.1, nr.1,</w:t>
      </w:r>
      <w:r>
        <w:t xml:space="preserve"> </w:t>
      </w:r>
      <w:r w:rsidRPr="00D2735A">
        <w:t>§ 25, stk.</w:t>
      </w:r>
      <w:r>
        <w:t xml:space="preserve"> </w:t>
      </w:r>
      <w:r w:rsidRPr="00D2735A">
        <w:t>2,</w:t>
      </w:r>
    </w:p>
    <w:p w:rsidR="008222BE" w:rsidRDefault="008222BE" w:rsidP="008222BE">
      <w:pPr>
        <w:autoSpaceDE w:val="0"/>
        <w:autoSpaceDN w:val="0"/>
        <w:adjustRightInd w:val="0"/>
      </w:pPr>
      <w:r w:rsidRPr="00D2735A">
        <w:t xml:space="preserve">§ 25, stk. 5 og stk. 7, § 25, stk. 12 nr. 1 og stk. 13, § </w:t>
      </w:r>
      <w:smartTag w:uri="urn:schemas-microsoft-com:office:smarttags" w:element="metricconverter">
        <w:smartTagPr>
          <w:attr w:name="ProductID" w:val="25 a"/>
        </w:smartTagPr>
        <w:r w:rsidRPr="00D2735A">
          <w:t>25 a</w:t>
        </w:r>
      </w:smartTag>
      <w:r w:rsidRPr="00D2735A">
        <w:t>, § 26, stk.</w:t>
      </w:r>
      <w:r>
        <w:t xml:space="preserve"> </w:t>
      </w:r>
      <w:r w:rsidRPr="00D2735A">
        <w:t>5 og § 29).</w:t>
      </w:r>
    </w:p>
    <w:p w:rsidR="008222BE" w:rsidRPr="00FA4226" w:rsidRDefault="008222BE" w:rsidP="008222BE">
      <w:pPr>
        <w:autoSpaceDE w:val="0"/>
        <w:autoSpaceDN w:val="0"/>
        <w:adjustRightInd w:val="0"/>
        <w:rPr>
          <w:rFonts w:ascii="Arial,Bold" w:hAnsi="Arial,Bold" w:cs="Arial,Bold"/>
          <w:bCs/>
          <w:sz w:val="20"/>
        </w:rPr>
      </w:pPr>
      <w:r w:rsidRPr="00FA4226">
        <w:rPr>
          <w:b/>
        </w:rPr>
        <w:t>gruppering</w:t>
      </w:r>
      <w:r>
        <w:rPr>
          <w:b/>
        </w:rPr>
        <w:t xml:space="preserve"> </w:t>
      </w:r>
      <w:r w:rsidRPr="00FA4226">
        <w:rPr>
          <w:b/>
        </w:rPr>
        <w:t xml:space="preserve">016: </w:t>
      </w:r>
      <w:r w:rsidRPr="00FA4226">
        <w:t>Særlig støtte (§ 34 Lov om aktiv socialpolitik)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gruppering </w:t>
      </w:r>
      <w:r w:rsidRPr="00E5629E">
        <w:rPr>
          <w:b/>
          <w:bCs/>
          <w:szCs w:val="24"/>
        </w:rPr>
        <w:t>018</w:t>
      </w:r>
      <w:r>
        <w:rPr>
          <w:b/>
          <w:bCs/>
          <w:szCs w:val="24"/>
        </w:rPr>
        <w:t>:</w:t>
      </w:r>
      <w:r w:rsidRPr="00E5629E">
        <w:rPr>
          <w:b/>
          <w:bCs/>
          <w:szCs w:val="24"/>
        </w:rPr>
        <w:t xml:space="preserve"> </w:t>
      </w:r>
      <w:r w:rsidRPr="00E5629E">
        <w:rPr>
          <w:bCs/>
          <w:szCs w:val="24"/>
        </w:rPr>
        <w:t xml:space="preserve">Kontanthjælp til ikke-forsørgere og starthjælp til enlige fyldt 25 år (§ 25, stk. 1, nr. 2, § 25, stk. 3, § 25, stk. 5 og stk. 7, § 25, stk. 12, nr. 2 og stk. 13, § </w:t>
      </w:r>
      <w:smartTag w:uri="urn:schemas-microsoft-com:office:smarttags" w:element="metricconverter">
        <w:smartTagPr>
          <w:attr w:name="ProductID" w:val="25 a"/>
        </w:smartTagPr>
        <w:r w:rsidRPr="00E5629E">
          <w:rPr>
            <w:bCs/>
            <w:szCs w:val="24"/>
          </w:rPr>
          <w:t>25 a</w:t>
        </w:r>
      </w:smartTag>
      <w:r w:rsidRPr="00E5629E">
        <w:rPr>
          <w:bCs/>
          <w:szCs w:val="24"/>
        </w:rPr>
        <w:t>, § 26, stk. 5 og § 29)</w:t>
      </w:r>
    </w:p>
    <w:p w:rsidR="008222BE" w:rsidRPr="008A440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8A4400">
        <w:rPr>
          <w:b/>
          <w:bCs/>
          <w:szCs w:val="24"/>
        </w:rPr>
        <w:t xml:space="preserve">gruppering 019: </w:t>
      </w:r>
      <w:r w:rsidRPr="008A4400">
        <w:rPr>
          <w:bCs/>
          <w:szCs w:val="24"/>
        </w:rPr>
        <w:t xml:space="preserve">Kontanthjælp til personer fyldt 60 år uden ret til social pension og til asylansøgere (§§ </w:t>
      </w:r>
      <w:smartTag w:uri="urn:schemas-microsoft-com:office:smarttags" w:element="metricconverter">
        <w:smartTagPr>
          <w:attr w:name="ProductID" w:val="25 a"/>
        </w:smartTagPr>
        <w:r w:rsidRPr="008A4400">
          <w:rPr>
            <w:bCs/>
            <w:szCs w:val="24"/>
          </w:rPr>
          <w:t>25 a</w:t>
        </w:r>
      </w:smartTag>
      <w:r w:rsidRPr="008A4400">
        <w:rPr>
          <w:bCs/>
          <w:szCs w:val="24"/>
        </w:rPr>
        <w:t xml:space="preserve">, 27 og </w:t>
      </w:r>
      <w:smartTag w:uri="urn:schemas-microsoft-com:office:smarttags" w:element="metricconverter">
        <w:smartTagPr>
          <w:attr w:name="ProductID" w:val="27 a"/>
        </w:smartTagPr>
        <w:r w:rsidRPr="008A4400">
          <w:rPr>
            <w:bCs/>
            <w:szCs w:val="24"/>
          </w:rPr>
          <w:t>27 a</w:t>
        </w:r>
      </w:smartTag>
      <w:r w:rsidRPr="008A4400">
        <w:rPr>
          <w:bCs/>
          <w:szCs w:val="24"/>
        </w:rPr>
        <w:t xml:space="preserve"> i Lov om aktiv socialpol</w:t>
      </w:r>
      <w:r w:rsidRPr="008A4400">
        <w:rPr>
          <w:bCs/>
          <w:szCs w:val="24"/>
        </w:rPr>
        <w:t>i</w:t>
      </w:r>
      <w:r w:rsidRPr="008A4400">
        <w:rPr>
          <w:bCs/>
          <w:szCs w:val="24"/>
        </w:rPr>
        <w:t>tik)</w:t>
      </w:r>
    </w:p>
    <w:p w:rsidR="008222BE" w:rsidRPr="00487775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487775">
        <w:rPr>
          <w:b/>
          <w:bCs/>
          <w:szCs w:val="24"/>
        </w:rPr>
        <w:t>gruppering 020</w:t>
      </w:r>
      <w:r>
        <w:rPr>
          <w:b/>
          <w:bCs/>
          <w:szCs w:val="24"/>
        </w:rPr>
        <w:t>:</w:t>
      </w:r>
      <w:r w:rsidRPr="00487775">
        <w:rPr>
          <w:b/>
          <w:bCs/>
          <w:szCs w:val="24"/>
        </w:rPr>
        <w:t xml:space="preserve"> </w:t>
      </w:r>
      <w:r w:rsidRPr="00487775">
        <w:rPr>
          <w:bCs/>
          <w:szCs w:val="24"/>
        </w:rPr>
        <w:t xml:space="preserve">Kontanthjælp og starthjælp til unge mv. (§ 25, stk. 1, nr. 3 og 4, § 25, stk. 4, § 25, stk. 12, nr. 3 og 4 og stk. 13, § </w:t>
      </w:r>
      <w:smartTag w:uri="urn:schemas-microsoft-com:office:smarttags" w:element="metricconverter">
        <w:smartTagPr>
          <w:attr w:name="ProductID" w:val="25 a"/>
        </w:smartTagPr>
        <w:r w:rsidRPr="00487775">
          <w:rPr>
            <w:bCs/>
            <w:szCs w:val="24"/>
          </w:rPr>
          <w:t>25 a</w:t>
        </w:r>
      </w:smartTag>
      <w:r w:rsidRPr="00487775">
        <w:rPr>
          <w:bCs/>
          <w:szCs w:val="24"/>
        </w:rPr>
        <w:t>, § 26, stk. 5 i Lov om aktiv socialpolitik)</w:t>
      </w:r>
    </w:p>
    <w:p w:rsidR="008222BE" w:rsidRPr="00E5629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 xml:space="preserve">Funktion 5.57.74 </w:t>
      </w:r>
      <w:r w:rsidRPr="00837FDC">
        <w:rPr>
          <w:b/>
          <w:szCs w:val="24"/>
        </w:rPr>
        <w:t>dranst 1:</w:t>
      </w:r>
    </w:p>
    <w:p w:rsidR="008222BE" w:rsidRPr="001E658C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1E658C">
        <w:rPr>
          <w:b/>
          <w:bCs/>
          <w:szCs w:val="24"/>
        </w:rPr>
        <w:t>Kontanthjælp vedrørende visse grupper af flygtninge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21722B">
        <w:rPr>
          <w:b/>
          <w:szCs w:val="24"/>
        </w:rPr>
        <w:t xml:space="preserve">gruppering </w:t>
      </w:r>
      <w:r w:rsidRPr="0021722B">
        <w:rPr>
          <w:b/>
          <w:bCs/>
          <w:szCs w:val="24"/>
        </w:rPr>
        <w:t>004</w:t>
      </w:r>
      <w:r w:rsidRPr="0021722B">
        <w:rPr>
          <w:bCs/>
          <w:szCs w:val="24"/>
        </w:rPr>
        <w:t>: Hjælp til uledsagede flygtningebørn og handicappede flygtninge</w:t>
      </w:r>
      <w:r>
        <w:rPr>
          <w:bCs/>
          <w:szCs w:val="24"/>
        </w:rPr>
        <w:t xml:space="preserve"> </w:t>
      </w:r>
      <w:r w:rsidRPr="0021722B">
        <w:rPr>
          <w:bCs/>
          <w:szCs w:val="24"/>
        </w:rPr>
        <w:t>med 100 pct. refusion (lov om aktiv socialpol</w:t>
      </w:r>
      <w:r w:rsidRPr="0021722B">
        <w:rPr>
          <w:bCs/>
          <w:szCs w:val="24"/>
        </w:rPr>
        <w:t>i</w:t>
      </w:r>
      <w:r w:rsidRPr="0021722B">
        <w:rPr>
          <w:bCs/>
          <w:szCs w:val="24"/>
        </w:rPr>
        <w:t xml:space="preserve">tik §§ 25, </w:t>
      </w:r>
      <w:smartTag w:uri="urn:schemas-microsoft-com:office:smarttags" w:element="metricconverter">
        <w:smartTagPr>
          <w:attr w:name="ProductID" w:val="25 a"/>
        </w:smartTagPr>
        <w:r w:rsidRPr="0021722B">
          <w:rPr>
            <w:bCs/>
            <w:szCs w:val="24"/>
          </w:rPr>
          <w:t>25 a</w:t>
        </w:r>
      </w:smartTag>
      <w:r w:rsidRPr="0021722B">
        <w:rPr>
          <w:bCs/>
          <w:szCs w:val="24"/>
        </w:rPr>
        <w:t>, 26, 27,</w:t>
      </w:r>
      <w:r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21722B">
          <w:rPr>
            <w:bCs/>
            <w:szCs w:val="24"/>
          </w:rPr>
          <w:t>27 a</w:t>
        </w:r>
      </w:smartTag>
      <w:r w:rsidRPr="0021722B">
        <w:rPr>
          <w:bCs/>
          <w:szCs w:val="24"/>
        </w:rPr>
        <w:t>, 34 og lov om en aktiv beskæftigelse</w:t>
      </w:r>
      <w:r w:rsidRPr="0021722B">
        <w:rPr>
          <w:bCs/>
          <w:szCs w:val="24"/>
        </w:rPr>
        <w:t>s</w:t>
      </w:r>
      <w:r w:rsidRPr="0021722B">
        <w:rPr>
          <w:bCs/>
          <w:szCs w:val="24"/>
        </w:rPr>
        <w:t>indsats § 63)</w:t>
      </w:r>
      <w:r>
        <w:rPr>
          <w:bCs/>
          <w:szCs w:val="24"/>
        </w:rPr>
        <w:t>.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AE1C8B">
        <w:rPr>
          <w:b/>
          <w:bCs/>
          <w:szCs w:val="24"/>
        </w:rPr>
        <w:t xml:space="preserve">gruppering 005: </w:t>
      </w:r>
      <w:r w:rsidRPr="00AE1C8B">
        <w:rPr>
          <w:bCs/>
          <w:szCs w:val="24"/>
        </w:rPr>
        <w:t>Hjælp til uledsagede flygtningebørn og handicappede flygtninge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med 100 pct. refusion (lov om aktiv socialpol</w:t>
      </w:r>
      <w:r w:rsidRPr="00AE1C8B">
        <w:rPr>
          <w:bCs/>
          <w:szCs w:val="24"/>
        </w:rPr>
        <w:t>i</w:t>
      </w:r>
      <w:r w:rsidRPr="00AE1C8B">
        <w:rPr>
          <w:bCs/>
          <w:szCs w:val="24"/>
        </w:rPr>
        <w:t>tik §§ 52, 63, 64 og 65</w:t>
      </w:r>
      <w:r>
        <w:rPr>
          <w:bCs/>
          <w:szCs w:val="24"/>
        </w:rPr>
        <w:t xml:space="preserve"> </w:t>
      </w:r>
      <w:r w:rsidRPr="00AE1C8B">
        <w:rPr>
          <w:bCs/>
          <w:szCs w:val="24"/>
        </w:rPr>
        <w:t>og lov om en aktiv beskæftigelsesindsats § 63)</w:t>
      </w:r>
      <w:r>
        <w:rPr>
          <w:bCs/>
          <w:szCs w:val="24"/>
        </w:rPr>
        <w:t>.</w:t>
      </w:r>
    </w:p>
    <w:p w:rsidR="008222BE" w:rsidRPr="00AE1C8B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bCs/>
          <w:szCs w:val="24"/>
        </w:rPr>
        <w:t xml:space="preserve">Funktion </w:t>
      </w:r>
      <w:r w:rsidRPr="00AE1C8B">
        <w:rPr>
          <w:b/>
          <w:bCs/>
          <w:szCs w:val="24"/>
        </w:rPr>
        <w:t xml:space="preserve">5.57.75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AE1C8B">
        <w:rPr>
          <w:b/>
          <w:bCs/>
          <w:szCs w:val="24"/>
        </w:rPr>
        <w:t>Aktiverede kontanthjælpsmodtagere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8529ED">
        <w:rPr>
          <w:b/>
          <w:bCs/>
          <w:szCs w:val="24"/>
        </w:rPr>
        <w:t>ruppering 004</w:t>
      </w:r>
      <w:r>
        <w:rPr>
          <w:b/>
          <w:bCs/>
          <w:szCs w:val="24"/>
        </w:rPr>
        <w:t>:</w:t>
      </w:r>
      <w:r w:rsidRPr="008529ED">
        <w:rPr>
          <w:b/>
          <w:bCs/>
          <w:szCs w:val="24"/>
        </w:rPr>
        <w:t xml:space="preserve"> </w:t>
      </w:r>
      <w:r w:rsidRPr="008529ED">
        <w:rPr>
          <w:bCs/>
          <w:szCs w:val="24"/>
        </w:rPr>
        <w:t>Særlig støtte (§ 34 i lov om aktiv socialpolitik, jf. §§ 92-96 i lov om en aktiv beskæftigelsesindsats)</w:t>
      </w:r>
    </w:p>
    <w:p w:rsidR="008222BE" w:rsidRPr="00D35CDF" w:rsidRDefault="008222BE" w:rsidP="008222BE">
      <w:pPr>
        <w:autoSpaceDE w:val="0"/>
        <w:autoSpaceDN w:val="0"/>
        <w:adjustRightInd w:val="0"/>
        <w:rPr>
          <w:bCs/>
          <w:szCs w:val="24"/>
        </w:rPr>
      </w:pPr>
      <w:r>
        <w:rPr>
          <w:b/>
          <w:bCs/>
          <w:szCs w:val="24"/>
        </w:rPr>
        <w:t>g</w:t>
      </w:r>
      <w:r w:rsidRPr="00D35CDF">
        <w:rPr>
          <w:b/>
          <w:bCs/>
          <w:szCs w:val="24"/>
        </w:rPr>
        <w:t xml:space="preserve">ruppering 007: </w:t>
      </w:r>
      <w:r w:rsidRPr="00D35CDF">
        <w:rPr>
          <w:bCs/>
          <w:szCs w:val="24"/>
        </w:rPr>
        <w:t>Godtgørelse</w:t>
      </w:r>
      <w:r>
        <w:rPr>
          <w:bCs/>
          <w:szCs w:val="24"/>
        </w:rPr>
        <w:t xml:space="preserve"> efter § 83 med 50 pct. refusion.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D80E49">
        <w:rPr>
          <w:b/>
          <w:bCs/>
          <w:szCs w:val="24"/>
        </w:rPr>
        <w:t xml:space="preserve">gruppering 010: </w:t>
      </w:r>
      <w:r w:rsidRPr="00F303F0">
        <w:rPr>
          <w:bCs/>
          <w:szCs w:val="24"/>
        </w:rPr>
        <w:t>Forsørgelse af personer i tilbud efter kapitel 10 og 11 (lov om en aktiv beskæftigelsesindsats §§ 38, stk. 2 og 45, stk. 2 og 3)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/>
          <w:bCs/>
          <w:szCs w:val="24"/>
        </w:rPr>
        <w:lastRenderedPageBreak/>
        <w:t>gruppering 011</w:t>
      </w:r>
      <w:r>
        <w:rPr>
          <w:b/>
          <w:bCs/>
          <w:szCs w:val="24"/>
        </w:rPr>
        <w:t>:</w:t>
      </w:r>
      <w:r w:rsidRPr="00F303F0">
        <w:rPr>
          <w:b/>
          <w:bCs/>
          <w:szCs w:val="24"/>
        </w:rPr>
        <w:t xml:space="preserve"> </w:t>
      </w:r>
      <w:r w:rsidRPr="00F303F0">
        <w:rPr>
          <w:bCs/>
          <w:szCs w:val="24"/>
        </w:rPr>
        <w:t>Løntilskud til personer i tilbud efter kapitel 12 (lov om en aktiv beskæftigelsesindsats (§§ 63, jf. §</w:t>
      </w:r>
      <w:r>
        <w:rPr>
          <w:bCs/>
          <w:szCs w:val="24"/>
        </w:rPr>
        <w:t xml:space="preserve"> </w:t>
      </w:r>
      <w:r w:rsidRPr="00F303F0">
        <w:rPr>
          <w:bCs/>
          <w:szCs w:val="24"/>
        </w:rPr>
        <w:t>og 64, stk. 3 i lov om en aktiv</w:t>
      </w:r>
    </w:p>
    <w:p w:rsidR="008222BE" w:rsidRPr="00F303F0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F303F0">
        <w:rPr>
          <w:bCs/>
          <w:szCs w:val="24"/>
        </w:rPr>
        <w:t>beskæftigelsesindsats)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B57B93">
        <w:rPr>
          <w:b/>
          <w:bCs/>
          <w:szCs w:val="24"/>
        </w:rPr>
        <w:t xml:space="preserve">gruppering 014: </w:t>
      </w:r>
      <w:r w:rsidRPr="00B57B93">
        <w:rPr>
          <w:bCs/>
          <w:szCs w:val="24"/>
        </w:rPr>
        <w:t>Kontanthjælp og starthjælp under forrevalid</w:t>
      </w:r>
      <w:r w:rsidRPr="00B57B93">
        <w:rPr>
          <w:bCs/>
          <w:szCs w:val="24"/>
        </w:rPr>
        <w:t>e</w:t>
      </w:r>
      <w:r w:rsidRPr="00B57B93">
        <w:rPr>
          <w:bCs/>
          <w:szCs w:val="24"/>
        </w:rPr>
        <w:t xml:space="preserve">ring ( §§ 25, </w:t>
      </w:r>
      <w:smartTag w:uri="urn:schemas-microsoft-com:office:smarttags" w:element="metricconverter">
        <w:smartTagPr>
          <w:attr w:name="ProductID" w:val="25 a"/>
        </w:smartTagPr>
        <w:r w:rsidRPr="00B57B93">
          <w:rPr>
            <w:bCs/>
            <w:szCs w:val="24"/>
          </w:rPr>
          <w:t>25 a</w:t>
        </w:r>
      </w:smartTag>
      <w:r w:rsidRPr="00B57B93">
        <w:rPr>
          <w:bCs/>
          <w:szCs w:val="24"/>
        </w:rPr>
        <w:t xml:space="preserve"> og 26, stk.5, jf. §§ 46, stk. 1, 3. pkt. og 47, stk. 4 og 5)</w:t>
      </w:r>
    </w:p>
    <w:p w:rsidR="008222BE" w:rsidRPr="00B57B93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Default="008222BE" w:rsidP="008222BE">
      <w:pPr>
        <w:autoSpaceDE w:val="0"/>
        <w:autoSpaceDN w:val="0"/>
        <w:adjustRightInd w:val="0"/>
        <w:rPr>
          <w:b/>
          <w:szCs w:val="24"/>
        </w:rPr>
      </w:pPr>
      <w:r w:rsidRPr="00B45B70">
        <w:rPr>
          <w:b/>
          <w:bCs/>
          <w:szCs w:val="24"/>
        </w:rPr>
        <w:t xml:space="preserve">Funktion 5.58.80 </w:t>
      </w:r>
      <w:r w:rsidRPr="00837FDC">
        <w:rPr>
          <w:b/>
          <w:szCs w:val="24"/>
        </w:rPr>
        <w:t>dranst 1:</w:t>
      </w:r>
    </w:p>
    <w:p w:rsidR="008222B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 w:rsidRPr="00B45B70">
        <w:rPr>
          <w:b/>
          <w:bCs/>
          <w:szCs w:val="24"/>
        </w:rPr>
        <w:t>Revalidering</w:t>
      </w:r>
    </w:p>
    <w:p w:rsidR="008222BE" w:rsidRPr="00D5267E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g</w:t>
      </w:r>
      <w:r w:rsidRPr="00D5267E">
        <w:rPr>
          <w:b/>
          <w:bCs/>
          <w:szCs w:val="24"/>
        </w:rPr>
        <w:t>ruppering 002</w:t>
      </w:r>
      <w:r>
        <w:rPr>
          <w:b/>
          <w:bCs/>
          <w:szCs w:val="24"/>
        </w:rPr>
        <w:t>:</w:t>
      </w:r>
      <w:r w:rsidRPr="00D5267E">
        <w:rPr>
          <w:b/>
          <w:bCs/>
          <w:szCs w:val="24"/>
        </w:rPr>
        <w:t xml:space="preserve"> </w:t>
      </w:r>
      <w:r w:rsidRPr="00C12530">
        <w:rPr>
          <w:bCs/>
          <w:szCs w:val="24"/>
        </w:rPr>
        <w:t>Revalideringsydelse med 65 pct. refusion (lov om aktiv socialpolitik § 52)</w:t>
      </w:r>
    </w:p>
    <w:p w:rsidR="008222BE" w:rsidRPr="0093112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>gruppering 008</w:t>
      </w:r>
      <w:r>
        <w:rPr>
          <w:b/>
          <w:bCs/>
          <w:szCs w:val="24"/>
        </w:rPr>
        <w:t>:</w:t>
      </w:r>
      <w:r w:rsidRPr="0093112E">
        <w:rPr>
          <w:b/>
          <w:bCs/>
          <w:szCs w:val="24"/>
        </w:rPr>
        <w:t xml:space="preserve"> </w:t>
      </w:r>
      <w:r w:rsidRPr="0093112E">
        <w:rPr>
          <w:bCs/>
          <w:szCs w:val="24"/>
        </w:rPr>
        <w:t>Løntilskud i forbindelse med revalidenders a</w:t>
      </w:r>
      <w:r w:rsidRPr="0093112E">
        <w:rPr>
          <w:bCs/>
          <w:szCs w:val="24"/>
        </w:rPr>
        <w:t>n</w:t>
      </w:r>
      <w:r w:rsidRPr="0093112E">
        <w:rPr>
          <w:bCs/>
          <w:szCs w:val="24"/>
        </w:rPr>
        <w:t>sættelse med løntilskud med 65 pct. refusion (lov om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51, stk. 3, jf. § 64, stk. 4 og lov om aktiv s</w:t>
      </w:r>
      <w:r w:rsidRPr="0093112E">
        <w:rPr>
          <w:bCs/>
          <w:szCs w:val="24"/>
        </w:rPr>
        <w:t>o</w:t>
      </w:r>
      <w:r w:rsidRPr="0093112E">
        <w:rPr>
          <w:bCs/>
          <w:szCs w:val="24"/>
        </w:rPr>
        <w:t>cialpolitik § 51, stk. 2)</w:t>
      </w:r>
    </w:p>
    <w:p w:rsidR="008222BE" w:rsidRPr="0093112E" w:rsidRDefault="008222BE" w:rsidP="008222BE">
      <w:pPr>
        <w:autoSpaceDE w:val="0"/>
        <w:autoSpaceDN w:val="0"/>
        <w:adjustRightInd w:val="0"/>
        <w:rPr>
          <w:bCs/>
          <w:szCs w:val="24"/>
        </w:rPr>
      </w:pPr>
      <w:r w:rsidRPr="0093112E">
        <w:rPr>
          <w:b/>
          <w:bCs/>
          <w:szCs w:val="24"/>
        </w:rPr>
        <w:t xml:space="preserve">gruppering 011: </w:t>
      </w:r>
      <w:r w:rsidRPr="0093112E">
        <w:rPr>
          <w:bCs/>
          <w:szCs w:val="24"/>
        </w:rPr>
        <w:t>Revalideringsydelse i forbindelse med virksomhed</w:t>
      </w:r>
      <w:r w:rsidRPr="0093112E">
        <w:rPr>
          <w:bCs/>
          <w:szCs w:val="24"/>
        </w:rPr>
        <w:t>s</w:t>
      </w:r>
      <w:r w:rsidRPr="0093112E">
        <w:rPr>
          <w:bCs/>
          <w:szCs w:val="24"/>
        </w:rPr>
        <w:t>praktik med 65 pct. refusion (lov om aktiv socialpolitik § 52 og lov om en aktiv b</w:t>
      </w:r>
      <w:r w:rsidRPr="0093112E">
        <w:rPr>
          <w:bCs/>
          <w:szCs w:val="24"/>
        </w:rPr>
        <w:t>e</w:t>
      </w:r>
      <w:r w:rsidRPr="0093112E">
        <w:rPr>
          <w:bCs/>
          <w:szCs w:val="24"/>
        </w:rPr>
        <w:t>skæftigelsesindsats § 45, stk. 2)</w:t>
      </w:r>
    </w:p>
    <w:p w:rsidR="008222BE" w:rsidRPr="004C6B52" w:rsidRDefault="008222BE" w:rsidP="008222BE">
      <w:pPr>
        <w:autoSpaceDE w:val="0"/>
        <w:autoSpaceDN w:val="0"/>
        <w:adjustRightInd w:val="0"/>
        <w:rPr>
          <w:b/>
          <w:bCs/>
          <w:szCs w:val="24"/>
        </w:rPr>
      </w:pPr>
    </w:p>
    <w:p w:rsidR="008222BE" w:rsidRPr="00404BBD" w:rsidRDefault="008222BE" w:rsidP="008222BE">
      <w:pPr>
        <w:rPr>
          <w:bCs/>
          <w:szCs w:val="24"/>
        </w:rPr>
      </w:pPr>
      <w:r>
        <w:t>Konteringsmånederne skal renses for dobbelttællinger af samme CPR-nummer inden for den enkelte måned. Dvs. en person skal kun tælles med én gang, selvom personen eksempelvis i én måned har været registeret både u</w:t>
      </w:r>
      <w:r>
        <w:t>n</w:t>
      </w:r>
      <w:r>
        <w:t>der funktion 5.57.73 og 5.57.75. Det samme gælder, hvis personen i sa</w:t>
      </w:r>
      <w:r>
        <w:t>m</w:t>
      </w:r>
      <w:r>
        <w:t>me måned har modtaget både kontanthjælp og særlig støtte.</w:t>
      </w:r>
    </w:p>
    <w:p w:rsidR="008222BE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8222BE" w:rsidRPr="0021722B" w:rsidRDefault="008222BE" w:rsidP="008222BE">
      <w:pPr>
        <w:autoSpaceDE w:val="0"/>
        <w:autoSpaceDN w:val="0"/>
        <w:adjustRightInd w:val="0"/>
        <w:rPr>
          <w:bCs/>
          <w:szCs w:val="24"/>
        </w:rPr>
      </w:pPr>
    </w:p>
    <w:p w:rsidR="00BE0C42" w:rsidRDefault="008222BE" w:rsidP="00ED4052">
      <w:pPr>
        <w:pStyle w:val="amfed"/>
        <w:rPr>
          <w:sz w:val="28"/>
        </w:rPr>
      </w:pPr>
      <w:r>
        <w:rPr>
          <w:sz w:val="28"/>
        </w:rPr>
        <w:t>5</w:t>
      </w:r>
      <w:r w:rsidR="00370344">
        <w:rPr>
          <w:sz w:val="28"/>
        </w:rPr>
        <w:t>. Opgørelse</w:t>
      </w:r>
      <w:r w:rsidR="005F6240">
        <w:rPr>
          <w:sz w:val="28"/>
        </w:rPr>
        <w:t xml:space="preserve"> af antal helårspersoner</w:t>
      </w:r>
      <w:r w:rsidR="00370344">
        <w:rPr>
          <w:sz w:val="28"/>
        </w:rPr>
        <w:t xml:space="preserve"> i </w:t>
      </w:r>
      <w:r w:rsidR="00BE0C42">
        <w:rPr>
          <w:sz w:val="28"/>
        </w:rPr>
        <w:t>2006</w:t>
      </w:r>
    </w:p>
    <w:p w:rsidR="00ED4052" w:rsidRDefault="00ED4052" w:rsidP="00ED4052">
      <w:pPr>
        <w:pStyle w:val="ambodytext"/>
      </w:pPr>
    </w:p>
    <w:p w:rsidR="00ED4052" w:rsidRDefault="00370344" w:rsidP="00ED4052">
      <w:pPr>
        <w:jc w:val="both"/>
      </w:pPr>
      <w:r>
        <w:t>I</w:t>
      </w:r>
      <w:r w:rsidR="00ED4052">
        <w:t>følge § 118 i lov om aktiv beskæftigelsesindsats opgøres rådighedsbeløbet som 13.367</w:t>
      </w:r>
      <w:r w:rsidR="00ED4052">
        <w:rPr>
          <w:rStyle w:val="Fodnotehenvisning"/>
        </w:rPr>
        <w:footnoteReference w:id="1"/>
      </w:r>
      <w:r w:rsidR="00ED4052">
        <w:t xml:space="preserve"> kr. pr. år gange antallet af personer, der er omfattet af § 2, nr. 2 og 3, he</w:t>
      </w:r>
      <w:r w:rsidR="00ED4052">
        <w:t>r</w:t>
      </w:r>
      <w:r w:rsidR="00ED4052">
        <w:t>under personer, der deltager i tilbud efter kapitel 12, samt personer, der er omfattet af § 2, nr. 4, og som under forrevalidering modtager kontan</w:t>
      </w:r>
      <w:r w:rsidR="00ED4052">
        <w:t>t</w:t>
      </w:r>
      <w:r w:rsidR="00ED4052">
        <w:t>hjælp eller starthjælp, opgjort som antal helårspersoner i reg</w:t>
      </w:r>
      <w:r w:rsidR="00ED4052">
        <w:t>n</w:t>
      </w:r>
      <w:r w:rsidR="00ED4052">
        <w:t xml:space="preserve">skabsåret. </w:t>
      </w:r>
    </w:p>
    <w:p w:rsidR="00ED4052" w:rsidRDefault="00ED4052" w:rsidP="00ED4052">
      <w:pPr>
        <w:jc w:val="both"/>
      </w:pPr>
    </w:p>
    <w:p w:rsidR="00ED4052" w:rsidRDefault="00ED4052" w:rsidP="00ED4052">
      <w:pPr>
        <w:jc w:val="both"/>
      </w:pPr>
      <w:r>
        <w:t>Antallet af personer, der er omfattet af § 2, nr. 2 og 3, herunder personer, der deltager i tilbud efter kapitel 12, samt personer, der er omfattet af § 2, nr. 4, og som under forrevalidering modtager kontanthjælp eller starthjælp, opg</w:t>
      </w:r>
      <w:r w:rsidR="00BE2418">
        <w:t>ø</w:t>
      </w:r>
      <w:r w:rsidR="00BE2418">
        <w:t>res</w:t>
      </w:r>
      <w:r>
        <w:t xml:space="preserve"> som antal helårspersoner, hvilket vil sige antallet af konteringsmåneder divideret med 12 på følgende grupperinger efter Indenrigsministeriets autor</w:t>
      </w:r>
      <w:r>
        <w:t>i</w:t>
      </w:r>
      <w:r>
        <w:t>serede kontoplan for kommunernes budget- og regnskabssystem gældende fra regnskab 200</w:t>
      </w:r>
      <w:r w:rsidR="00FD47B3">
        <w:t>6:</w:t>
      </w:r>
    </w:p>
    <w:p w:rsidR="00ED4052" w:rsidRDefault="00ED4052" w:rsidP="00ED4052">
      <w:pPr>
        <w:jc w:val="both"/>
      </w:pPr>
    </w:p>
    <w:p w:rsidR="00ED4052" w:rsidRDefault="00ED4052" w:rsidP="00ED4052">
      <w:pPr>
        <w:jc w:val="both"/>
        <w:rPr>
          <w:b/>
        </w:rPr>
      </w:pPr>
      <w:r>
        <w:rPr>
          <w:b/>
        </w:rPr>
        <w:t>Funktion 5.01. dranst 1:</w:t>
      </w:r>
    </w:p>
    <w:p w:rsidR="00DB67A3" w:rsidRDefault="006704A1" w:rsidP="00ED4052">
      <w:pPr>
        <w:jc w:val="both"/>
        <w:rPr>
          <w:b/>
        </w:rPr>
      </w:pPr>
      <w:r>
        <w:rPr>
          <w:b/>
        </w:rPr>
        <w:t>Kontanthjælp</w:t>
      </w:r>
    </w:p>
    <w:p w:rsidR="00ED4052" w:rsidRDefault="003E1D4A" w:rsidP="00ED4052">
      <w:pPr>
        <w:jc w:val="both"/>
      </w:pPr>
      <w:r w:rsidRPr="008904BC">
        <w:rPr>
          <w:b/>
        </w:rPr>
        <w:lastRenderedPageBreak/>
        <w:t>gruppering 13:</w:t>
      </w:r>
      <w:r>
        <w:t xml:space="preserve"> Kontanthjælp til forsørgere (LAS</w:t>
      </w:r>
      <w:r>
        <w:rPr>
          <w:rStyle w:val="Fodnotehenvisning"/>
        </w:rPr>
        <w:footnoteReference w:id="2"/>
      </w:r>
      <w:r w:rsidR="00E16ADF">
        <w:t xml:space="preserve"> § 25, stk.1, nr. 1, § 25, stk. 2</w:t>
      </w:r>
      <w:r>
        <w:t xml:space="preserve">, § 25, stk. 5 og stk.7, § 25, stk. 12 nr. 1 og stk. 13, § </w:t>
      </w:r>
      <w:smartTag w:uri="urn:schemas-microsoft-com:office:smarttags" w:element="metricconverter">
        <w:smartTagPr>
          <w:attr w:name="ProductID" w:val="25 a"/>
        </w:smartTagPr>
        <w:r>
          <w:t>25 a</w:t>
        </w:r>
      </w:smartTag>
      <w:r>
        <w:t xml:space="preserve"> og § 26, stk. 5)</w:t>
      </w:r>
    </w:p>
    <w:p w:rsidR="00ED4052" w:rsidRDefault="00ED4052" w:rsidP="00ED4052">
      <w:pPr>
        <w:jc w:val="both"/>
      </w:pPr>
      <w:r w:rsidRPr="008904BC">
        <w:rPr>
          <w:b/>
        </w:rPr>
        <w:t>gruppering 14:</w:t>
      </w:r>
      <w:r>
        <w:t xml:space="preserve"> Kontanthjælp under forrevalidering (LAS §§ 25, 25a og 26, stk.5,</w:t>
      </w:r>
      <w:r w:rsidR="00E16ADF">
        <w:t xml:space="preserve"> </w:t>
      </w:r>
      <w:r w:rsidR="001A2D87">
        <w:t xml:space="preserve"> </w:t>
      </w:r>
      <w:r>
        <w:t>jf.</w:t>
      </w:r>
      <w:r w:rsidR="001A2D87">
        <w:t xml:space="preserve"> </w:t>
      </w:r>
      <w:r>
        <w:t>§§</w:t>
      </w:r>
      <w:r w:rsidR="00E16ADF">
        <w:t xml:space="preserve"> </w:t>
      </w:r>
      <w:r>
        <w:t>46, stk. 1, 3. pkt. og 47, stk.4 og 5.</w:t>
      </w:r>
      <w:r w:rsidR="00E16ADF">
        <w:t>)</w:t>
      </w:r>
      <w:r>
        <w:t xml:space="preserve"> </w:t>
      </w:r>
    </w:p>
    <w:p w:rsidR="00ED4052" w:rsidRDefault="00ED4052" w:rsidP="00ED4052">
      <w:pPr>
        <w:jc w:val="both"/>
        <w:rPr>
          <w:highlight w:val="yellow"/>
        </w:rPr>
      </w:pPr>
      <w:r w:rsidRPr="008904BC">
        <w:rPr>
          <w:b/>
        </w:rPr>
        <w:t>gruppering 16:</w:t>
      </w:r>
      <w:r>
        <w:t xml:space="preserve"> Sæ</w:t>
      </w:r>
      <w:r>
        <w:t>r</w:t>
      </w:r>
      <w:r>
        <w:t>lig støtte (LAS § 34)</w:t>
      </w:r>
      <w:r w:rsidR="00FF76AE">
        <w:t xml:space="preserve"> </w:t>
      </w:r>
    </w:p>
    <w:p w:rsidR="00ED4052" w:rsidRDefault="001A2D87" w:rsidP="00ED4052">
      <w:pPr>
        <w:jc w:val="both"/>
      </w:pPr>
      <w:r w:rsidRPr="004D4F5B">
        <w:rPr>
          <w:b/>
        </w:rPr>
        <w:t>gruppering 18:</w:t>
      </w:r>
      <w:r>
        <w:t xml:space="preserve"> Kontanthjælp til ikke-forsørgere og starthjælp til enlige fyldt 25 år, (LAS § 25, stk. 1, nr. 2, § 25, stk. 3, 5 og 7, §25, stk. 12, nr. 2 og stk. 13, §25 a og § 26, stk. 5)</w:t>
      </w:r>
    </w:p>
    <w:p w:rsidR="00ED4052" w:rsidRDefault="00ED4052" w:rsidP="00ED4052">
      <w:pPr>
        <w:jc w:val="both"/>
        <w:rPr>
          <w:highlight w:val="yellow"/>
        </w:rPr>
      </w:pPr>
      <w:r w:rsidRPr="008904BC">
        <w:rPr>
          <w:b/>
        </w:rPr>
        <w:t>gruppering 19:</w:t>
      </w:r>
      <w:r>
        <w:t xml:space="preserve"> Kontanthjælp til personer fyldt 60 år uden social pension og til asylansøgere (LAS §§ 25a, 27 og 27a)</w:t>
      </w:r>
    </w:p>
    <w:p w:rsidR="00ED4052" w:rsidRDefault="00ED4052" w:rsidP="00ED4052">
      <w:pPr>
        <w:jc w:val="both"/>
        <w:rPr>
          <w:highlight w:val="yellow"/>
        </w:rPr>
      </w:pPr>
      <w:r w:rsidRPr="008904BC">
        <w:rPr>
          <w:b/>
        </w:rPr>
        <w:t>gruppering 20:</w:t>
      </w:r>
      <w:r>
        <w:t xml:space="preserve"> Kontanthjælp og starthjælp til unge m.v. (LAS § 25, stk.1, nr. 3 og 4, § 25, stk. 4, § 25, stk. 12, nr. 3 og 4 og stk. 13, § 25a og § 26, stk. 5)</w:t>
      </w:r>
    </w:p>
    <w:p w:rsidR="00ED4052" w:rsidRDefault="00ED4052" w:rsidP="00ED4052">
      <w:pPr>
        <w:jc w:val="both"/>
        <w:rPr>
          <w:b/>
          <w:highlight w:val="yellow"/>
        </w:rPr>
      </w:pPr>
    </w:p>
    <w:p w:rsidR="006704A1" w:rsidRDefault="00ED4052" w:rsidP="00ED4052">
      <w:pPr>
        <w:jc w:val="both"/>
      </w:pPr>
      <w:r>
        <w:rPr>
          <w:b/>
        </w:rPr>
        <w:t>Funktion 5.04. dranst 1</w:t>
      </w:r>
      <w:r>
        <w:t xml:space="preserve"> </w:t>
      </w:r>
    </w:p>
    <w:p w:rsidR="00ED4052" w:rsidRDefault="006704A1" w:rsidP="00ED4052">
      <w:pPr>
        <w:jc w:val="both"/>
        <w:rPr>
          <w:b/>
        </w:rPr>
      </w:pPr>
      <w:r w:rsidRPr="006704A1">
        <w:rPr>
          <w:b/>
        </w:rPr>
        <w:t>Kontanthjælp vedrørende visse grupper af flygtninge</w:t>
      </w:r>
    </w:p>
    <w:p w:rsidR="00ED4052" w:rsidRDefault="001A2D87" w:rsidP="00ED4052">
      <w:pPr>
        <w:jc w:val="both"/>
        <w:rPr>
          <w:highlight w:val="yellow"/>
        </w:rPr>
      </w:pPr>
      <w:r w:rsidRPr="004D4F5B">
        <w:rPr>
          <w:b/>
        </w:rPr>
        <w:t>gruppering 04:</w:t>
      </w:r>
      <w:r>
        <w:t xml:space="preserve"> Hjælp til uledsagede flygtningebørn og handicappede flyg</w:t>
      </w:r>
      <w:r>
        <w:t>t</w:t>
      </w:r>
      <w:r>
        <w:t xml:space="preserve">ninge med 100 pct. refusion (LAS §§ 25, 25a, 26, 27, 27a, 34,36, </w:t>
      </w:r>
      <w:smartTag w:uri="urn:schemas-microsoft-com:office:smarttags" w:element="metricconverter">
        <w:smartTagPr>
          <w:attr w:name="ProductID" w:val="36 a"/>
        </w:smartTagPr>
        <w:r>
          <w:t>36 a</w:t>
        </w:r>
      </w:smartTag>
      <w:r>
        <w:t xml:space="preserve"> og lov om en aktiv beskæftigelsesindsats</w:t>
      </w:r>
      <w:r>
        <w:rPr>
          <w:rStyle w:val="Fodnotehenvisning"/>
        </w:rPr>
        <w:footnoteReference w:id="3"/>
      </w:r>
      <w:r>
        <w:t xml:space="preserve"> § 63)</w:t>
      </w:r>
    </w:p>
    <w:p w:rsidR="00ED4052" w:rsidRDefault="00ED4052" w:rsidP="00ED4052">
      <w:pPr>
        <w:jc w:val="both"/>
        <w:rPr>
          <w:highlight w:val="yellow"/>
        </w:rPr>
      </w:pPr>
    </w:p>
    <w:p w:rsidR="00ED4052" w:rsidRDefault="00ED4052" w:rsidP="00ED4052">
      <w:pPr>
        <w:jc w:val="both"/>
        <w:rPr>
          <w:b/>
        </w:rPr>
      </w:pPr>
      <w:r>
        <w:rPr>
          <w:b/>
        </w:rPr>
        <w:t>Funktion 5.05. dranst 1</w:t>
      </w:r>
    </w:p>
    <w:p w:rsidR="006704A1" w:rsidRDefault="006704A1" w:rsidP="00ED4052">
      <w:pPr>
        <w:jc w:val="both"/>
        <w:rPr>
          <w:b/>
        </w:rPr>
      </w:pPr>
      <w:r>
        <w:rPr>
          <w:b/>
        </w:rPr>
        <w:t>Aktiverede kontanthjælpsmodtagere og revalidender</w:t>
      </w:r>
    </w:p>
    <w:p w:rsidR="00ED4052" w:rsidRDefault="00ED4052" w:rsidP="00ED4052">
      <w:pPr>
        <w:jc w:val="both"/>
      </w:pPr>
      <w:r w:rsidRPr="004D4F5B">
        <w:rPr>
          <w:b/>
        </w:rPr>
        <w:t>gruppering 04:</w:t>
      </w:r>
      <w:r>
        <w:t xml:space="preserve"> Særlig støtte (LAS §34, jf.</w:t>
      </w:r>
      <w:r w:rsidR="001A2D87">
        <w:t xml:space="preserve"> </w:t>
      </w:r>
      <w:r>
        <w:t>§§ 92-96 i LAB)</w:t>
      </w:r>
    </w:p>
    <w:p w:rsidR="00B977D9" w:rsidRDefault="00B977D9" w:rsidP="00C346D1">
      <w:pPr>
        <w:autoSpaceDE w:val="0"/>
        <w:autoSpaceDN w:val="0"/>
        <w:adjustRightInd w:val="0"/>
        <w:spacing w:line="240" w:lineRule="auto"/>
      </w:pPr>
      <w:r w:rsidRPr="004D4F5B">
        <w:rPr>
          <w:b/>
        </w:rPr>
        <w:t>gruppering 0</w:t>
      </w:r>
      <w:r w:rsidR="00C346D1" w:rsidRPr="004D4F5B">
        <w:rPr>
          <w:b/>
        </w:rPr>
        <w:t>5</w:t>
      </w:r>
      <w:r w:rsidRPr="004D4F5B">
        <w:rPr>
          <w:b/>
        </w:rPr>
        <w:t>:</w:t>
      </w:r>
      <w:r w:rsidR="00C346D1">
        <w:t xml:space="preserve"> </w:t>
      </w:r>
      <w:r w:rsidR="00C346D1" w:rsidRPr="00C346D1">
        <w:t>Særlig støtte aktiverede (§ 34, jf. §§ 16, 20, 21, 23, 24 og 36) med</w:t>
      </w:r>
      <w:r w:rsidR="00C346D1">
        <w:t xml:space="preserve"> </w:t>
      </w:r>
      <w:r w:rsidR="00C346D1" w:rsidRPr="00C346D1">
        <w:t>65 pct. refusion</w:t>
      </w:r>
    </w:p>
    <w:p w:rsidR="00C346D1" w:rsidRPr="003033CD" w:rsidRDefault="00B977D9" w:rsidP="00C346D1">
      <w:pPr>
        <w:autoSpaceDE w:val="0"/>
        <w:autoSpaceDN w:val="0"/>
        <w:adjustRightInd w:val="0"/>
        <w:spacing w:line="240" w:lineRule="auto"/>
      </w:pPr>
      <w:r w:rsidRPr="004D4F5B">
        <w:rPr>
          <w:b/>
        </w:rPr>
        <w:t>gruppering 08:</w:t>
      </w:r>
      <w:r w:rsidR="00C346D1">
        <w:t xml:space="preserve"> </w:t>
      </w:r>
      <w:r w:rsidR="00C346D1" w:rsidRPr="003033CD">
        <w:t>Forsørgelse af personer i tilbud efter kapitel 10 og 11 (lov om en</w:t>
      </w:r>
      <w:r w:rsidR="003033CD">
        <w:t xml:space="preserve"> </w:t>
      </w:r>
      <w:r w:rsidR="00C346D1" w:rsidRPr="003033CD">
        <w:t>aktiv beskæftigelsesindsats §§ 38 stk. 2 og 45, stk. 2 og 3) med 65</w:t>
      </w:r>
    </w:p>
    <w:p w:rsidR="00C346D1" w:rsidRPr="003033CD" w:rsidRDefault="003033CD" w:rsidP="00C346D1">
      <w:pPr>
        <w:autoSpaceDE w:val="0"/>
        <w:autoSpaceDN w:val="0"/>
        <w:adjustRightInd w:val="0"/>
        <w:spacing w:line="240" w:lineRule="auto"/>
      </w:pPr>
      <w:r>
        <w:t>pct. refusion</w:t>
      </w:r>
      <w:r w:rsidR="00C346D1" w:rsidRPr="003033CD">
        <w:t>.</w:t>
      </w:r>
    </w:p>
    <w:p w:rsidR="003033CD" w:rsidRDefault="00B977D9" w:rsidP="003033CD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2"/>
          <w:szCs w:val="22"/>
        </w:rPr>
      </w:pPr>
      <w:r w:rsidRPr="004D4F5B">
        <w:rPr>
          <w:b/>
        </w:rPr>
        <w:t>gruppering 0</w:t>
      </w:r>
      <w:r w:rsidR="00FC0841" w:rsidRPr="004D4F5B">
        <w:rPr>
          <w:b/>
        </w:rPr>
        <w:t>9</w:t>
      </w:r>
      <w:r w:rsidRPr="004D4F5B">
        <w:rPr>
          <w:b/>
        </w:rPr>
        <w:t>:</w:t>
      </w:r>
      <w:r w:rsidR="003033CD">
        <w:t xml:space="preserve"> </w:t>
      </w:r>
      <w:r w:rsidR="003033CD" w:rsidRPr="003033CD">
        <w:t>Løntilskud til personer i tilbud efter kapitel 12</w:t>
      </w:r>
      <w:r w:rsidR="00BB05D0">
        <w:t xml:space="preserve"> </w:t>
      </w:r>
      <w:r w:rsidR="003033CD" w:rsidRPr="003033CD">
        <w:t>(lov om aktiv beskæftigelsesindsats</w:t>
      </w:r>
      <w:r w:rsidR="003033CD">
        <w:t xml:space="preserve"> </w:t>
      </w:r>
      <w:r w:rsidR="003033CD">
        <w:rPr>
          <w:rFonts w:ascii="TimesNewRoman" w:hAnsi="TimesNewRoman" w:cs="TimesNewRoman"/>
          <w:sz w:val="22"/>
          <w:szCs w:val="22"/>
        </w:rPr>
        <w:t>§ 63 jf. § 64, stk. 3 i lov om en aktiv beskæftigelsesindsats)</w:t>
      </w:r>
    </w:p>
    <w:p w:rsidR="003033CD" w:rsidRDefault="003033CD" w:rsidP="003033CD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2"/>
          <w:szCs w:val="22"/>
        </w:rPr>
        <w:t>med 65 pct. refusion.</w:t>
      </w:r>
    </w:p>
    <w:p w:rsidR="00ED4052" w:rsidRDefault="00ED4052" w:rsidP="00ED4052">
      <w:pPr>
        <w:jc w:val="both"/>
        <w:rPr>
          <w:highlight w:val="yellow"/>
        </w:rPr>
      </w:pPr>
      <w:r w:rsidRPr="004D4F5B">
        <w:rPr>
          <w:b/>
        </w:rPr>
        <w:t>gruppering 10:</w:t>
      </w:r>
      <w:r>
        <w:t xml:space="preserve"> Forsørgelse af personer i tilbud efter kapital 10 og 11 (LAB</w:t>
      </w:r>
      <w:r w:rsidR="00BB05D0">
        <w:t xml:space="preserve"> </w:t>
      </w:r>
      <w:r>
        <w:t>§§</w:t>
      </w:r>
      <w:r w:rsidR="001A2D87">
        <w:t xml:space="preserve"> </w:t>
      </w:r>
      <w:r>
        <w:t>38, stk.2 og 45, stk.</w:t>
      </w:r>
      <w:r w:rsidR="00BB05D0">
        <w:t xml:space="preserve"> </w:t>
      </w:r>
      <w:r>
        <w:t>2 og 3</w:t>
      </w:r>
      <w:r w:rsidR="001A2D87">
        <w:t>)</w:t>
      </w:r>
      <w:r>
        <w:t>.</w:t>
      </w:r>
    </w:p>
    <w:p w:rsidR="00ED4052" w:rsidRDefault="00ED4052" w:rsidP="00ED4052">
      <w:pPr>
        <w:jc w:val="both"/>
      </w:pPr>
      <w:r w:rsidRPr="004D4F5B">
        <w:rPr>
          <w:b/>
        </w:rPr>
        <w:t>gruppering 11:</w:t>
      </w:r>
      <w:r>
        <w:t xml:space="preserve"> Løntilskud til personer i tilbud efter kapitel 12 LAB § 63 jf. §</w:t>
      </w:r>
      <w:r w:rsidR="001A2D87">
        <w:t xml:space="preserve"> </w:t>
      </w:r>
      <w:r>
        <w:t xml:space="preserve">64, stk.3).  </w:t>
      </w:r>
    </w:p>
    <w:p w:rsidR="003033CD" w:rsidRDefault="00FC0841" w:rsidP="003033CD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EC30F9">
        <w:rPr>
          <w:b/>
        </w:rPr>
        <w:t>gruppering 14:</w:t>
      </w:r>
      <w:r w:rsidR="003033CD">
        <w:t xml:space="preserve"> </w:t>
      </w:r>
      <w:r w:rsidR="003033CD">
        <w:rPr>
          <w:rFonts w:ascii="TimesNewRoman" w:hAnsi="TimesNewRoman" w:cs="TimesNewRoman"/>
          <w:szCs w:val="24"/>
        </w:rPr>
        <w:t>Kontanthjælp og starthjælp under forrevalidering (§§ 25, 25</w:t>
      </w:r>
    </w:p>
    <w:p w:rsidR="003033CD" w:rsidRDefault="003033CD" w:rsidP="003033CD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Cs w:val="24"/>
        </w:rPr>
        <w:t>a og 26, stk. 5, jf. §§ 46, stk. 1, 3. pkt. og 47, stk. 4 og 5)</w:t>
      </w:r>
      <w:r w:rsidR="00BB05D0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med 65 pct. statsref</w:t>
      </w:r>
      <w:r>
        <w:rPr>
          <w:rFonts w:ascii="TimesNewRoman" w:hAnsi="TimesNewRoman" w:cs="TimesNewRoman"/>
          <w:sz w:val="22"/>
          <w:szCs w:val="22"/>
        </w:rPr>
        <w:t>u</w:t>
      </w:r>
      <w:r>
        <w:rPr>
          <w:rFonts w:ascii="TimesNewRoman" w:hAnsi="TimesNewRoman" w:cs="TimesNewRoman"/>
          <w:sz w:val="22"/>
          <w:szCs w:val="22"/>
        </w:rPr>
        <w:t xml:space="preserve">sion. </w:t>
      </w:r>
      <w:r>
        <w:rPr>
          <w:rFonts w:ascii="TimesNewRoman,Bold" w:hAnsi="TimesNewRoman,Bold" w:cs="TimesNewRoman,Bold"/>
          <w:b/>
          <w:bCs/>
          <w:szCs w:val="24"/>
        </w:rPr>
        <w:t>Ny refusionssats og gruppering</w:t>
      </w:r>
      <w:r w:rsidR="00BB05D0">
        <w:rPr>
          <w:rFonts w:ascii="TimesNewRoman,Bold" w:hAnsi="TimesNewRoman,Bold" w:cs="TimesNewRoman,Bold"/>
          <w:b/>
          <w:bCs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Cs w:val="24"/>
        </w:rPr>
        <w:t>pr. 1. juli 2006</w:t>
      </w:r>
    </w:p>
    <w:p w:rsidR="00FC0841" w:rsidRDefault="00FC0841" w:rsidP="00FC0841">
      <w:pPr>
        <w:jc w:val="both"/>
      </w:pPr>
    </w:p>
    <w:p w:rsidR="00ED4052" w:rsidRDefault="00BB05D0" w:rsidP="00ED4052">
      <w:pPr>
        <w:jc w:val="both"/>
        <w:rPr>
          <w:b/>
        </w:rPr>
      </w:pPr>
      <w:r>
        <w:rPr>
          <w:b/>
        </w:rPr>
        <w:lastRenderedPageBreak/>
        <w:t>Fu</w:t>
      </w:r>
      <w:r w:rsidR="006B42F8">
        <w:rPr>
          <w:b/>
        </w:rPr>
        <w:t>n</w:t>
      </w:r>
      <w:r>
        <w:rPr>
          <w:b/>
        </w:rPr>
        <w:t>ktion 5.73. dranst 1</w:t>
      </w:r>
    </w:p>
    <w:p w:rsidR="00FB493C" w:rsidRPr="00B42715" w:rsidRDefault="00FB493C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szCs w:val="24"/>
        </w:rPr>
      </w:pPr>
      <w:r w:rsidRPr="00B42715">
        <w:rPr>
          <w:rFonts w:ascii="TimesNewRoman" w:hAnsi="TimesNewRoman" w:cs="TimesNewRoman"/>
          <w:b/>
          <w:szCs w:val="24"/>
        </w:rPr>
        <w:t>5.</w:t>
      </w:r>
      <w:r w:rsidR="00B42715">
        <w:rPr>
          <w:rFonts w:ascii="TimesNewRoman" w:hAnsi="TimesNewRoman" w:cs="TimesNewRoman"/>
          <w:b/>
          <w:szCs w:val="24"/>
        </w:rPr>
        <w:t xml:space="preserve"> </w:t>
      </w:r>
      <w:r w:rsidRPr="00B42715">
        <w:rPr>
          <w:rFonts w:ascii="TimesNewRoman" w:hAnsi="TimesNewRoman" w:cs="TimesNewRoman"/>
          <w:b/>
          <w:szCs w:val="24"/>
        </w:rPr>
        <w:t>73 Kontanthjælp i form af passive ydelser med 35 pct. ref</w:t>
      </w:r>
      <w:r w:rsidRPr="00B42715">
        <w:rPr>
          <w:rFonts w:ascii="TimesNewRoman" w:hAnsi="TimesNewRoman" w:cs="TimesNewRoman"/>
          <w:b/>
          <w:szCs w:val="24"/>
        </w:rPr>
        <w:t>u</w:t>
      </w:r>
      <w:r w:rsidRPr="00B42715">
        <w:rPr>
          <w:rFonts w:ascii="TimesNewRoman" w:hAnsi="TimesNewRoman" w:cs="TimesNewRoman"/>
          <w:b/>
          <w:szCs w:val="24"/>
        </w:rPr>
        <w:t>sion</w:t>
      </w:r>
    </w:p>
    <w:p w:rsidR="00FB493C" w:rsidRPr="00FB493C" w:rsidRDefault="003E70CD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EC30F9">
        <w:rPr>
          <w:rFonts w:ascii="TimesNewRoman" w:hAnsi="TimesNewRoman" w:cs="TimesNewRoman"/>
          <w:b/>
          <w:szCs w:val="24"/>
        </w:rPr>
        <w:t xml:space="preserve">gruppering </w:t>
      </w:r>
      <w:r w:rsidR="00FB493C" w:rsidRPr="00EC30F9">
        <w:rPr>
          <w:rFonts w:ascii="TimesNewRoman" w:hAnsi="TimesNewRoman" w:cs="TimesNewRoman"/>
          <w:b/>
          <w:szCs w:val="24"/>
        </w:rPr>
        <w:t>13</w:t>
      </w:r>
      <w:r w:rsidRPr="00EC30F9">
        <w:rPr>
          <w:rFonts w:ascii="TimesNewRoman" w:hAnsi="TimesNewRoman" w:cs="TimesNewRoman"/>
          <w:b/>
          <w:szCs w:val="24"/>
        </w:rPr>
        <w:t>:</w:t>
      </w:r>
      <w:r w:rsidR="00FB493C" w:rsidRPr="00FB493C">
        <w:rPr>
          <w:rFonts w:ascii="TimesNewRoman" w:hAnsi="TimesNewRoman" w:cs="TimesNewRoman"/>
          <w:szCs w:val="24"/>
        </w:rPr>
        <w:t xml:space="preserve"> Kontanthjælp til forsørgere og starthjælp til gifte og saml</w:t>
      </w:r>
      <w:r w:rsidR="00FB493C" w:rsidRPr="00FB493C">
        <w:rPr>
          <w:rFonts w:ascii="TimesNewRoman" w:hAnsi="TimesNewRoman" w:cs="TimesNewRoman"/>
          <w:szCs w:val="24"/>
        </w:rPr>
        <w:t>e</w:t>
      </w:r>
      <w:r w:rsidR="00FB493C" w:rsidRPr="00FB493C">
        <w:rPr>
          <w:rFonts w:ascii="TimesNewRoman" w:hAnsi="TimesNewRoman" w:cs="TimesNewRoman"/>
          <w:szCs w:val="24"/>
        </w:rPr>
        <w:t>vende</w:t>
      </w:r>
      <w:r>
        <w:rPr>
          <w:rFonts w:ascii="TimesNewRoman" w:hAnsi="TimesNewRoman" w:cs="TimesNewRoman"/>
          <w:szCs w:val="24"/>
        </w:rPr>
        <w:t xml:space="preserve"> </w:t>
      </w:r>
      <w:r w:rsidR="00FB493C" w:rsidRPr="00FB493C">
        <w:rPr>
          <w:rFonts w:ascii="TimesNewRoman" w:hAnsi="TimesNewRoman" w:cs="TimesNewRoman"/>
          <w:szCs w:val="24"/>
        </w:rPr>
        <w:t>fyldt 25 år (§ 25, stk.1, nr. 1, § 25, stk. 2, § 25, stk. 5 og stk. 7, §</w:t>
      </w:r>
    </w:p>
    <w:p w:rsidR="00FB493C" w:rsidRPr="00FB493C" w:rsidRDefault="00FB493C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FB493C">
        <w:rPr>
          <w:rFonts w:ascii="TimesNewRoman" w:hAnsi="TimesNewRoman" w:cs="TimesNewRoman"/>
          <w:szCs w:val="24"/>
        </w:rPr>
        <w:t xml:space="preserve">25, stk. 12 nr. 1 og stk. 13, § </w:t>
      </w:r>
      <w:smartTag w:uri="urn:schemas-microsoft-com:office:smarttags" w:element="metricconverter">
        <w:smartTagPr>
          <w:attr w:name="ProductID" w:val="25 a"/>
        </w:smartTagPr>
        <w:r w:rsidRPr="00FB493C">
          <w:rPr>
            <w:rFonts w:ascii="TimesNewRoman" w:hAnsi="TimesNewRoman" w:cs="TimesNewRoman"/>
            <w:szCs w:val="24"/>
          </w:rPr>
          <w:t>25 a</w:t>
        </w:r>
      </w:smartTag>
      <w:r w:rsidRPr="00FB493C">
        <w:rPr>
          <w:rFonts w:ascii="TimesNewRoman" w:hAnsi="TimesNewRoman" w:cs="TimesNewRoman"/>
          <w:szCs w:val="24"/>
        </w:rPr>
        <w:t>, og § 26, stk. 5)</w:t>
      </w:r>
    </w:p>
    <w:p w:rsidR="00FB493C" w:rsidRPr="00FB493C" w:rsidRDefault="003E70CD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EC30F9">
        <w:rPr>
          <w:rFonts w:ascii="TimesNewRoman" w:hAnsi="TimesNewRoman" w:cs="TimesNewRoman"/>
          <w:b/>
          <w:szCs w:val="24"/>
        </w:rPr>
        <w:t xml:space="preserve">gruppering </w:t>
      </w:r>
      <w:r w:rsidR="00FB493C" w:rsidRPr="00EC30F9">
        <w:rPr>
          <w:rFonts w:ascii="TimesNewRoman" w:hAnsi="TimesNewRoman" w:cs="TimesNewRoman"/>
          <w:b/>
          <w:szCs w:val="24"/>
        </w:rPr>
        <w:t>16</w:t>
      </w:r>
      <w:r w:rsidRPr="00EC30F9">
        <w:rPr>
          <w:rFonts w:ascii="TimesNewRoman" w:hAnsi="TimesNewRoman" w:cs="TimesNewRoman"/>
          <w:b/>
          <w:szCs w:val="24"/>
        </w:rPr>
        <w:t>:</w:t>
      </w:r>
      <w:r w:rsidR="00FB493C" w:rsidRPr="00FB493C">
        <w:rPr>
          <w:rFonts w:ascii="TimesNewRoman" w:hAnsi="TimesNewRoman" w:cs="TimesNewRoman"/>
          <w:szCs w:val="24"/>
        </w:rPr>
        <w:t xml:space="preserve"> Særlig støtte (§ 34) 35 pct.</w:t>
      </w:r>
      <w:r>
        <w:rPr>
          <w:rFonts w:ascii="TimesNewRoman" w:hAnsi="TimesNewRoman" w:cs="TimesNewRoman"/>
          <w:szCs w:val="24"/>
        </w:rPr>
        <w:t xml:space="preserve"> </w:t>
      </w:r>
      <w:r w:rsidR="00FB493C" w:rsidRPr="00FB493C">
        <w:rPr>
          <w:rFonts w:ascii="TimesNewRoman" w:hAnsi="TimesNewRoman" w:cs="TimesNewRoman"/>
          <w:szCs w:val="24"/>
        </w:rPr>
        <w:t>refusion</w:t>
      </w:r>
    </w:p>
    <w:p w:rsidR="00FB493C" w:rsidRPr="00FB493C" w:rsidRDefault="003E70CD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EC30F9">
        <w:rPr>
          <w:rFonts w:ascii="TimesNewRoman" w:hAnsi="TimesNewRoman" w:cs="TimesNewRoman"/>
          <w:b/>
          <w:szCs w:val="24"/>
        </w:rPr>
        <w:t xml:space="preserve">gruppering </w:t>
      </w:r>
      <w:r w:rsidR="00FB493C" w:rsidRPr="00EC30F9">
        <w:rPr>
          <w:rFonts w:ascii="TimesNewRoman" w:hAnsi="TimesNewRoman" w:cs="TimesNewRoman"/>
          <w:b/>
          <w:szCs w:val="24"/>
        </w:rPr>
        <w:t>18</w:t>
      </w:r>
      <w:r w:rsidRPr="00EC30F9">
        <w:rPr>
          <w:rFonts w:ascii="TimesNewRoman" w:hAnsi="TimesNewRoman" w:cs="TimesNewRoman"/>
          <w:b/>
          <w:szCs w:val="24"/>
        </w:rPr>
        <w:t>:</w:t>
      </w:r>
      <w:r w:rsidR="00FB493C" w:rsidRPr="00FB493C">
        <w:rPr>
          <w:rFonts w:ascii="TimesNewRoman" w:hAnsi="TimesNewRoman" w:cs="TimesNewRoman"/>
          <w:szCs w:val="24"/>
        </w:rPr>
        <w:t xml:space="preserve"> Kontanthjælp til ikke-forsørgere og starthjælp til enlige fyldt 25 år</w:t>
      </w:r>
      <w:r>
        <w:rPr>
          <w:rFonts w:ascii="TimesNewRoman" w:hAnsi="TimesNewRoman" w:cs="TimesNewRoman"/>
          <w:szCs w:val="24"/>
        </w:rPr>
        <w:t xml:space="preserve"> </w:t>
      </w:r>
      <w:r w:rsidR="00FB493C" w:rsidRPr="00FB493C">
        <w:rPr>
          <w:rFonts w:ascii="TimesNewRoman" w:hAnsi="TimesNewRoman" w:cs="TimesNewRoman"/>
          <w:szCs w:val="24"/>
        </w:rPr>
        <w:t>(§ 25, stk. 1, nr. 2, § 25, stk. 3, § 25, stk. 5 og stk. 7, § 25, stk. 12,</w:t>
      </w:r>
    </w:p>
    <w:p w:rsidR="00FB493C" w:rsidRPr="00FB493C" w:rsidRDefault="00FB493C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FB493C">
        <w:rPr>
          <w:rFonts w:ascii="TimesNewRoman" w:hAnsi="TimesNewRoman" w:cs="TimesNewRoman"/>
          <w:szCs w:val="24"/>
        </w:rPr>
        <w:t xml:space="preserve">nr. 2 og stk. 13, § </w:t>
      </w:r>
      <w:smartTag w:uri="urn:schemas-microsoft-com:office:smarttags" w:element="metricconverter">
        <w:smartTagPr>
          <w:attr w:name="ProductID" w:val="25 a"/>
        </w:smartTagPr>
        <w:r w:rsidRPr="00FB493C">
          <w:rPr>
            <w:rFonts w:ascii="TimesNewRoman" w:hAnsi="TimesNewRoman" w:cs="TimesNewRoman"/>
            <w:szCs w:val="24"/>
          </w:rPr>
          <w:t>25 a</w:t>
        </w:r>
      </w:smartTag>
      <w:r w:rsidRPr="00FB493C">
        <w:rPr>
          <w:rFonts w:ascii="TimesNewRoman" w:hAnsi="TimesNewRoman" w:cs="TimesNewRoman"/>
          <w:szCs w:val="24"/>
        </w:rPr>
        <w:t>, og § 26, stk. 5)</w:t>
      </w:r>
    </w:p>
    <w:p w:rsidR="00806FED" w:rsidRPr="00FB493C" w:rsidRDefault="00966F61" w:rsidP="00806FED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EC30F9">
        <w:rPr>
          <w:rFonts w:ascii="TimesNewRoman" w:hAnsi="TimesNewRoman" w:cs="TimesNewRoman"/>
          <w:b/>
          <w:szCs w:val="24"/>
        </w:rPr>
        <w:t xml:space="preserve">gruppering </w:t>
      </w:r>
      <w:r w:rsidR="00FB493C" w:rsidRPr="00EC30F9">
        <w:rPr>
          <w:rFonts w:ascii="TimesNewRoman" w:hAnsi="TimesNewRoman" w:cs="TimesNewRoman"/>
          <w:b/>
          <w:szCs w:val="24"/>
        </w:rPr>
        <w:t>19</w:t>
      </w:r>
      <w:r w:rsidRPr="00EC30F9">
        <w:rPr>
          <w:rFonts w:ascii="TimesNewRoman" w:hAnsi="TimesNewRoman" w:cs="TimesNewRoman"/>
          <w:b/>
          <w:szCs w:val="24"/>
        </w:rPr>
        <w:t>:</w:t>
      </w:r>
      <w:r w:rsidR="00806FED" w:rsidRPr="00806FED">
        <w:rPr>
          <w:rFonts w:ascii="TimesNewRoman" w:hAnsi="TimesNewRoman" w:cs="TimesNewRoman"/>
          <w:szCs w:val="24"/>
        </w:rPr>
        <w:t xml:space="preserve"> </w:t>
      </w:r>
      <w:r w:rsidR="00806FED" w:rsidRPr="00FB493C">
        <w:rPr>
          <w:rFonts w:ascii="TimesNewRoman" w:hAnsi="TimesNewRoman" w:cs="TimesNewRoman"/>
          <w:szCs w:val="24"/>
        </w:rPr>
        <w:t>Kontanthjælp til personer fyldt 60 år uden ret til social pe</w:t>
      </w:r>
      <w:r w:rsidR="00806FED" w:rsidRPr="00FB493C">
        <w:rPr>
          <w:rFonts w:ascii="TimesNewRoman" w:hAnsi="TimesNewRoman" w:cs="TimesNewRoman"/>
          <w:szCs w:val="24"/>
        </w:rPr>
        <w:t>n</w:t>
      </w:r>
      <w:r w:rsidR="00806FED" w:rsidRPr="00FB493C">
        <w:rPr>
          <w:rFonts w:ascii="TimesNewRoman" w:hAnsi="TimesNewRoman" w:cs="TimesNewRoman"/>
          <w:szCs w:val="24"/>
        </w:rPr>
        <w:t>sion og</w:t>
      </w:r>
      <w:r w:rsidR="00806FED">
        <w:rPr>
          <w:rFonts w:ascii="TimesNewRoman" w:hAnsi="TimesNewRoman" w:cs="TimesNewRoman"/>
          <w:szCs w:val="24"/>
        </w:rPr>
        <w:t xml:space="preserve"> </w:t>
      </w:r>
      <w:r w:rsidR="00806FED" w:rsidRPr="00FB493C">
        <w:rPr>
          <w:rFonts w:ascii="TimesNewRoman" w:hAnsi="TimesNewRoman" w:cs="TimesNewRoman"/>
          <w:szCs w:val="24"/>
        </w:rPr>
        <w:t xml:space="preserve">til asylansøgere (§§ </w:t>
      </w:r>
      <w:smartTag w:uri="urn:schemas-microsoft-com:office:smarttags" w:element="metricconverter">
        <w:smartTagPr>
          <w:attr w:name="ProductID" w:val="25 a"/>
        </w:smartTagPr>
        <w:r w:rsidR="00806FED" w:rsidRPr="00FB493C">
          <w:rPr>
            <w:rFonts w:ascii="TimesNewRoman" w:hAnsi="TimesNewRoman" w:cs="TimesNewRoman"/>
            <w:szCs w:val="24"/>
          </w:rPr>
          <w:t>25 a</w:t>
        </w:r>
      </w:smartTag>
      <w:r w:rsidR="00806FED" w:rsidRPr="00FB493C">
        <w:rPr>
          <w:rFonts w:ascii="TimesNewRoman" w:hAnsi="TimesNewRoman" w:cs="TimesNewRoman"/>
          <w:szCs w:val="24"/>
        </w:rPr>
        <w:t xml:space="preserve">, 27 og </w:t>
      </w:r>
      <w:smartTag w:uri="urn:schemas-microsoft-com:office:smarttags" w:element="metricconverter">
        <w:smartTagPr>
          <w:attr w:name="ProductID" w:val="27 a"/>
        </w:smartTagPr>
        <w:r w:rsidR="00806FED" w:rsidRPr="00FB493C">
          <w:rPr>
            <w:rFonts w:ascii="TimesNewRoman" w:hAnsi="TimesNewRoman" w:cs="TimesNewRoman"/>
            <w:szCs w:val="24"/>
          </w:rPr>
          <w:t>27 a</w:t>
        </w:r>
      </w:smartTag>
      <w:r w:rsidR="00806FED" w:rsidRPr="00FB493C">
        <w:rPr>
          <w:rFonts w:ascii="TimesNewRoman" w:hAnsi="TimesNewRoman" w:cs="TimesNewRoman"/>
          <w:szCs w:val="24"/>
        </w:rPr>
        <w:t>)</w:t>
      </w:r>
    </w:p>
    <w:p w:rsidR="00FB493C" w:rsidRPr="00FB493C" w:rsidRDefault="00EC30F9" w:rsidP="00FB493C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Cs w:val="24"/>
        </w:rPr>
      </w:pPr>
      <w:r w:rsidRPr="00EC30F9">
        <w:rPr>
          <w:rFonts w:ascii="TimesNewRoman" w:hAnsi="TimesNewRoman" w:cs="TimesNewRoman"/>
          <w:b/>
          <w:szCs w:val="24"/>
        </w:rPr>
        <w:t xml:space="preserve">gruppering </w:t>
      </w:r>
      <w:r w:rsidR="00FB493C" w:rsidRPr="00EC30F9">
        <w:rPr>
          <w:rFonts w:ascii="TimesNewRoman" w:hAnsi="TimesNewRoman" w:cs="TimesNewRoman"/>
          <w:b/>
          <w:szCs w:val="24"/>
        </w:rPr>
        <w:t>20</w:t>
      </w:r>
      <w:r w:rsidRPr="00EC30F9">
        <w:rPr>
          <w:rFonts w:ascii="TimesNewRoman" w:hAnsi="TimesNewRoman" w:cs="TimesNewRoman"/>
          <w:b/>
          <w:szCs w:val="24"/>
        </w:rPr>
        <w:t>:</w:t>
      </w:r>
      <w:r w:rsidR="00806FED">
        <w:rPr>
          <w:rFonts w:ascii="TimesNewRoman" w:hAnsi="TimesNewRoman" w:cs="TimesNewRoman"/>
          <w:szCs w:val="24"/>
        </w:rPr>
        <w:t xml:space="preserve"> </w:t>
      </w:r>
      <w:r w:rsidR="00FB493C" w:rsidRPr="00FB493C">
        <w:rPr>
          <w:rFonts w:ascii="TimesNewRoman" w:hAnsi="TimesNewRoman" w:cs="TimesNewRoman"/>
          <w:szCs w:val="24"/>
        </w:rPr>
        <w:t>Kontanthjælp og starthjælp til unge mv. (§ 25, stk., nr. 3 og 4, §</w:t>
      </w:r>
      <w:r>
        <w:rPr>
          <w:rFonts w:ascii="TimesNewRoman" w:hAnsi="TimesNewRoman" w:cs="TimesNewRoman"/>
          <w:szCs w:val="24"/>
        </w:rPr>
        <w:t xml:space="preserve"> </w:t>
      </w:r>
      <w:r w:rsidR="00FB493C" w:rsidRPr="00FB493C">
        <w:rPr>
          <w:rFonts w:ascii="TimesNewRoman" w:hAnsi="TimesNewRoman" w:cs="TimesNewRoman"/>
          <w:szCs w:val="24"/>
        </w:rPr>
        <w:t xml:space="preserve">25, stk. 4, § 25, stk. 12, nr. 3 og 4 og stk. 13, § </w:t>
      </w:r>
      <w:smartTag w:uri="urn:schemas-microsoft-com:office:smarttags" w:element="metricconverter">
        <w:smartTagPr>
          <w:attr w:name="ProductID" w:val="25 a"/>
        </w:smartTagPr>
        <w:r w:rsidR="00FB493C" w:rsidRPr="00FB493C">
          <w:rPr>
            <w:rFonts w:ascii="TimesNewRoman" w:hAnsi="TimesNewRoman" w:cs="TimesNewRoman"/>
            <w:szCs w:val="24"/>
          </w:rPr>
          <w:t>25 a</w:t>
        </w:r>
      </w:smartTag>
      <w:r w:rsidR="00FB493C" w:rsidRPr="00FB493C">
        <w:rPr>
          <w:rFonts w:ascii="TimesNewRoman" w:hAnsi="TimesNewRoman" w:cs="TimesNewRoman"/>
          <w:szCs w:val="24"/>
        </w:rPr>
        <w:t>, og § 26, stk.</w:t>
      </w:r>
      <w:r w:rsidR="00BA568F">
        <w:rPr>
          <w:rFonts w:ascii="TimesNewRoman" w:hAnsi="TimesNewRoman" w:cs="TimesNewRoman"/>
          <w:szCs w:val="24"/>
        </w:rPr>
        <w:t xml:space="preserve"> </w:t>
      </w:r>
      <w:r w:rsidR="00FB493C" w:rsidRPr="00FB493C">
        <w:rPr>
          <w:rFonts w:ascii="TimesNewRoman" w:hAnsi="TimesNewRoman" w:cs="TimesNewRoman"/>
          <w:szCs w:val="24"/>
        </w:rPr>
        <w:t>5)</w:t>
      </w:r>
    </w:p>
    <w:p w:rsidR="006B42F8" w:rsidRPr="00FB493C" w:rsidRDefault="006B42F8" w:rsidP="00ED4052">
      <w:pPr>
        <w:jc w:val="both"/>
        <w:rPr>
          <w:b/>
          <w:szCs w:val="24"/>
        </w:rPr>
      </w:pPr>
    </w:p>
    <w:p w:rsidR="00ED4052" w:rsidRDefault="00ED4052" w:rsidP="00ED4052">
      <w:pPr>
        <w:jc w:val="both"/>
      </w:pPr>
      <w:r>
        <w:t>Konteringsmånederne skal renses for dobbelttællinger af samme CPR-nummer inden for den enkelte måned. Dvs. en person skal kun tælles med én gang, selvom personen eksempelvis i én måned har været registeret både u</w:t>
      </w:r>
      <w:r>
        <w:t>n</w:t>
      </w:r>
      <w:r>
        <w:t>der funktion 5.01 og 5.05. Det sa</w:t>
      </w:r>
      <w:r>
        <w:t>m</w:t>
      </w:r>
      <w:r>
        <w:t>me gælder, hvis personen i samme måned har modtaget både ko</w:t>
      </w:r>
      <w:r>
        <w:t>n</w:t>
      </w:r>
      <w:r>
        <w:t>tanthjælp og særlig støtte.</w:t>
      </w:r>
    </w:p>
    <w:p w:rsidR="008425BD" w:rsidRDefault="008425BD">
      <w:pPr>
        <w:pStyle w:val="amfed"/>
        <w:rPr>
          <w:sz w:val="28"/>
        </w:rPr>
      </w:pPr>
    </w:p>
    <w:p w:rsidR="008425BD" w:rsidRDefault="008425BD">
      <w:pPr>
        <w:pStyle w:val="ambodytext"/>
      </w:pPr>
    </w:p>
    <w:sectPr w:rsidR="008425BD" w:rsidSect="00ED4052">
      <w:footerReference w:type="default" r:id="rId8"/>
      <w:headerReference w:type="first" r:id="rId9"/>
      <w:pgSz w:w="11906" w:h="16838" w:code="9"/>
      <w:pgMar w:top="2381" w:right="3062" w:bottom="1134" w:left="1418" w:header="1134" w:footer="708" w:gutter="0"/>
      <w:paperSrc w:first="2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C" w:rsidRDefault="00C5610C">
      <w:r>
        <w:separator/>
      </w:r>
    </w:p>
  </w:endnote>
  <w:endnote w:type="continuationSeparator" w:id="0">
    <w:p w:rsidR="00C5610C" w:rsidRDefault="00C5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ske Text">
    <w:altName w:val="Bookman Old Style"/>
    <w:charset w:val="00"/>
    <w:family w:val="auto"/>
    <w:pitch w:val="variable"/>
    <w:sig w:usb0="800000A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BD" w:rsidRDefault="007A26D7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page">
                <wp:posOffset>6840855</wp:posOffset>
              </wp:positionH>
              <wp:positionV relativeFrom="page">
                <wp:posOffset>9757410</wp:posOffset>
              </wp:positionV>
              <wp:extent cx="360045" cy="360045"/>
              <wp:effectExtent l="0" t="0" r="0" b="0"/>
              <wp:wrapSquare wrapText="lef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25BD" w:rsidRDefault="008425BD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Style w:val="Sidetal"/>
                              <w:rFonts w:ascii="Arial" w:hAnsi="Arial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rFonts w:ascii="Arial" w:hAnsi="Arial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rFonts w:ascii="Arial" w:hAnsi="Arial"/>
                              <w:sz w:val="15"/>
                            </w:rPr>
                            <w:fldChar w:fldCharType="separate"/>
                          </w:r>
                          <w:r w:rsidR="007A26D7">
                            <w:rPr>
                              <w:rStyle w:val="Sidetal"/>
                              <w:rFonts w:ascii="Arial" w:hAnsi="Arial"/>
                              <w:noProof/>
                              <w:sz w:val="15"/>
                            </w:rPr>
                            <w:t>9</w:t>
                          </w:r>
                          <w:r>
                            <w:rPr>
                              <w:rStyle w:val="Sidetal"/>
                              <w:rFonts w:ascii="Arial" w:hAnsi="Arial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65pt;margin-top:768.3pt;width:28.35pt;height:28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IH4QIAAGk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" o:allowincell="f" filled="f" stroked="f">
              <v:textbox inset="0,0,0,0">
                <w:txbxContent>
                  <w:p w:rsidR="008425BD" w:rsidRDefault="008425BD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Style w:val="Sidetal"/>
                        <w:rFonts w:ascii="Arial" w:hAnsi="Arial"/>
                        <w:sz w:val="15"/>
                      </w:rPr>
                      <w:fldChar w:fldCharType="begin"/>
                    </w:r>
                    <w:r>
                      <w:rPr>
                        <w:rStyle w:val="Sidetal"/>
                        <w:rFonts w:ascii="Arial" w:hAnsi="Arial"/>
                        <w:sz w:val="15"/>
                      </w:rPr>
                      <w:instrText xml:space="preserve"> PAGE </w:instrText>
                    </w:r>
                    <w:r>
                      <w:rPr>
                        <w:rStyle w:val="Sidetal"/>
                        <w:rFonts w:ascii="Arial" w:hAnsi="Arial"/>
                        <w:sz w:val="15"/>
                      </w:rPr>
                      <w:fldChar w:fldCharType="separate"/>
                    </w:r>
                    <w:r w:rsidR="007A26D7">
                      <w:rPr>
                        <w:rStyle w:val="Sidetal"/>
                        <w:rFonts w:ascii="Arial" w:hAnsi="Arial"/>
                        <w:noProof/>
                        <w:sz w:val="15"/>
                      </w:rPr>
                      <w:t>9</w:t>
                    </w:r>
                    <w:r>
                      <w:rPr>
                        <w:rStyle w:val="Sidetal"/>
                        <w:rFonts w:ascii="Arial" w:hAnsi="Arial"/>
                        <w:sz w:val="15"/>
                      </w:rPr>
                      <w:fldChar w:fldCharType="end"/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C" w:rsidRDefault="00C5610C">
      <w:r>
        <w:separator/>
      </w:r>
    </w:p>
  </w:footnote>
  <w:footnote w:type="continuationSeparator" w:id="0">
    <w:p w:rsidR="00C5610C" w:rsidRDefault="00C5610C">
      <w:r>
        <w:continuationSeparator/>
      </w:r>
    </w:p>
  </w:footnote>
  <w:footnote w:id="1">
    <w:p w:rsidR="00ED4052" w:rsidRDefault="00ED4052" w:rsidP="00ED4052">
      <w:pPr>
        <w:pStyle w:val="Fodnotetekst"/>
      </w:pPr>
      <w:r>
        <w:rPr>
          <w:rStyle w:val="Fodnotehenvisning"/>
        </w:rPr>
        <w:footnoteRef/>
      </w:r>
      <w:r>
        <w:t xml:space="preserve"> Beløbet er </w:t>
      </w:r>
      <w:r w:rsidR="003076B3">
        <w:t xml:space="preserve">i lovteksten </w:t>
      </w:r>
      <w:r>
        <w:t xml:space="preserve">opgjort i 2003 p/l. </w:t>
      </w:r>
      <w:r w:rsidRPr="00D35CDF">
        <w:t>Beløbet i 200</w:t>
      </w:r>
      <w:r w:rsidR="00B977D9" w:rsidRPr="00D35CDF">
        <w:t>6</w:t>
      </w:r>
      <w:r w:rsidRPr="00D35CDF">
        <w:t xml:space="preserve"> </w:t>
      </w:r>
      <w:r w:rsidR="00D35CDF" w:rsidRPr="00D35CDF">
        <w:t xml:space="preserve">på FL 2006 </w:t>
      </w:r>
      <w:r w:rsidRPr="00D35CDF">
        <w:t>udgør 1</w:t>
      </w:r>
      <w:r w:rsidR="00B977D9" w:rsidRPr="00D35CDF">
        <w:t>4.311</w:t>
      </w:r>
      <w:r w:rsidRPr="00D35CDF">
        <w:t xml:space="preserve"> kr.</w:t>
      </w:r>
    </w:p>
  </w:footnote>
  <w:footnote w:id="2">
    <w:p w:rsidR="00834A27" w:rsidRPr="00AC32CA" w:rsidRDefault="003E1D4A" w:rsidP="00834A27">
      <w:pPr>
        <w:pStyle w:val="NormalWeb"/>
        <w:rPr>
          <w:sz w:val="20"/>
          <w:szCs w:val="20"/>
        </w:rPr>
      </w:pPr>
      <w:r w:rsidRPr="00AC32CA">
        <w:rPr>
          <w:sz w:val="20"/>
          <w:szCs w:val="20"/>
        </w:rPr>
        <w:t>2 LAS</w:t>
      </w:r>
      <w:r w:rsidR="00834A27" w:rsidRPr="00AC32CA">
        <w:rPr>
          <w:sz w:val="20"/>
          <w:szCs w:val="20"/>
        </w:rPr>
        <w:t xml:space="preserve"> Bekendtgørelse af lov om aktiv socialpolitik</w:t>
      </w:r>
      <w:r w:rsidR="00AC32CA" w:rsidRPr="00AC32CA">
        <w:rPr>
          <w:sz w:val="20"/>
          <w:szCs w:val="20"/>
        </w:rPr>
        <w:t xml:space="preserve">, </w:t>
      </w:r>
      <w:r w:rsidR="00834A27" w:rsidRPr="00AC32CA">
        <w:rPr>
          <w:sz w:val="20"/>
          <w:szCs w:val="20"/>
        </w:rPr>
        <w:t>LBK nr</w:t>
      </w:r>
      <w:r w:rsidR="00AC32CA">
        <w:rPr>
          <w:sz w:val="20"/>
          <w:szCs w:val="20"/>
        </w:rPr>
        <w:t>.</w:t>
      </w:r>
      <w:r w:rsidR="00834A27" w:rsidRPr="00AC32CA">
        <w:rPr>
          <w:sz w:val="20"/>
          <w:szCs w:val="20"/>
        </w:rPr>
        <w:t xml:space="preserve"> 1009 af 24/10/2005</w:t>
      </w:r>
    </w:p>
    <w:p w:rsidR="003E1D4A" w:rsidRDefault="003E1D4A" w:rsidP="00ED4052">
      <w:pPr>
        <w:pStyle w:val="Fodnotetekst"/>
      </w:pPr>
      <w:r>
        <w:t xml:space="preserve"> </w:t>
      </w:r>
    </w:p>
  </w:footnote>
  <w:footnote w:id="3">
    <w:p w:rsidR="00383CFC" w:rsidRPr="003076B3" w:rsidRDefault="001A2D87" w:rsidP="00383CFC">
      <w:pPr>
        <w:pStyle w:val="NormalWeb"/>
        <w:rPr>
          <w:sz w:val="20"/>
          <w:szCs w:val="20"/>
        </w:rPr>
      </w:pPr>
      <w:r>
        <w:rPr>
          <w:rStyle w:val="Fodnotehenvisning"/>
        </w:rPr>
        <w:footnoteRef/>
      </w:r>
      <w:r>
        <w:t xml:space="preserve"> LAB </w:t>
      </w:r>
      <w:r w:rsidR="00383CFC" w:rsidRPr="003076B3">
        <w:rPr>
          <w:sz w:val="20"/>
          <w:szCs w:val="20"/>
        </w:rPr>
        <w:t>Bekendtgørelse af lov om en aktiv beskæftigelsesindsats</w:t>
      </w:r>
      <w:r w:rsidR="003076B3">
        <w:rPr>
          <w:sz w:val="20"/>
          <w:szCs w:val="20"/>
        </w:rPr>
        <w:t xml:space="preserve"> </w:t>
      </w:r>
      <w:r w:rsidR="00383CFC" w:rsidRPr="003076B3">
        <w:rPr>
          <w:sz w:val="20"/>
          <w:szCs w:val="20"/>
        </w:rPr>
        <w:t xml:space="preserve">LBK nr. 685 af 29/06/2005 </w:t>
      </w:r>
    </w:p>
    <w:p w:rsidR="001A2D87" w:rsidRDefault="001A2D87" w:rsidP="00ED4052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F7" w:rsidRPr="006906EA" w:rsidRDefault="005C25F7" w:rsidP="005C25F7">
    <w:pPr>
      <w:pStyle w:val="Sidehoved"/>
      <w:jc w:val="center"/>
      <w:rPr>
        <w:sz w:val="20"/>
      </w:rPr>
    </w:pPr>
    <w:r w:rsidRPr="006906EA">
      <w:rPr>
        <w:b/>
        <w:sz w:val="20"/>
      </w:rPr>
      <w:t xml:space="preserve">Bilag </w:t>
    </w:r>
    <w:r>
      <w:rPr>
        <w:b/>
        <w:sz w:val="20"/>
      </w:rPr>
      <w:t>3</w:t>
    </w:r>
    <w:r w:rsidRPr="006906EA">
      <w:rPr>
        <w:sz w:val="20"/>
      </w:rPr>
      <w:t xml:space="preserve"> til</w:t>
    </w:r>
    <w:bookmarkStart w:id="6" w:name="_Toc169064352"/>
    <w:r w:rsidRPr="006906EA">
      <w:rPr>
        <w:sz w:val="20"/>
      </w:rPr>
      <w:t xml:space="preserve"> vejledning om kommunernes opgørelse af driftsudgifter ved aktivering af ko</w:t>
    </w:r>
    <w:r w:rsidRPr="006906EA">
      <w:rPr>
        <w:sz w:val="20"/>
      </w:rPr>
      <w:t>n</w:t>
    </w:r>
    <w:r w:rsidRPr="006906EA">
      <w:rPr>
        <w:sz w:val="20"/>
      </w:rPr>
      <w:t>tant- og starthjælpsmodtagere m.fl.</w:t>
    </w:r>
    <w:bookmarkEnd w:id="6"/>
    <w:r w:rsidRPr="006906EA">
      <w:rPr>
        <w:sz w:val="20"/>
      </w:rPr>
      <w:t xml:space="preserve"> juni 200</w:t>
    </w:r>
    <w:r w:rsidR="008222BE">
      <w:rPr>
        <w:sz w:val="20"/>
      </w:rPr>
      <w:t>9</w:t>
    </w:r>
  </w:p>
  <w:p w:rsidR="008425BD" w:rsidRDefault="008425BD">
    <w:pPr>
      <w:pStyle w:val="amsidehovedtekst"/>
    </w:pPr>
    <w:r>
      <w:t>Arbejdsmarkedsstyrelsen</w:t>
    </w:r>
  </w:p>
  <w:p w:rsidR="008425BD" w:rsidRDefault="00ED4052">
    <w:pPr>
      <w:pStyle w:val="amsidehovedtekst"/>
    </w:pPr>
    <w:bookmarkStart w:id="7" w:name="kontor"/>
    <w:bookmarkEnd w:id="7"/>
    <w:r>
      <w:t>Økonomi og personale</w:t>
    </w:r>
    <w:r w:rsidR="007A26D7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1664335</wp:posOffset>
              </wp:positionV>
              <wp:extent cx="1259840" cy="1080135"/>
              <wp:effectExtent l="0" t="0" r="0" b="0"/>
              <wp:wrapSquare wrapText="lef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5BD" w:rsidRDefault="008425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6.3pt;margin-top:131.05pt;width:99.2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D/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" o:allowincell="f" filled="f" stroked="f">
              <v:textbox inset="0,0,0,0">
                <w:txbxContent>
                  <w:p w:rsidR="008425BD" w:rsidRDefault="008425BD"/>
                </w:txbxContent>
              </v:textbox>
              <w10:wrap type="square" side="left" anchorx="page" anchory="page"/>
            </v:shape>
          </w:pict>
        </mc:Fallback>
      </mc:AlternateContent>
    </w:r>
  </w:p>
  <w:p w:rsidR="008425BD" w:rsidRDefault="008425BD">
    <w:pPr>
      <w:pStyle w:val="amsidehovedtekst"/>
    </w:pPr>
  </w:p>
  <w:p w:rsidR="008425BD" w:rsidRDefault="008425BD">
    <w:pPr>
      <w:pStyle w:val="amsidehovedtekst"/>
    </w:pPr>
    <w:r>
      <w:t>Notat</w:t>
    </w:r>
  </w:p>
  <w:p w:rsidR="008425BD" w:rsidRDefault="008425B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3330"/>
    <w:multiLevelType w:val="singleLevel"/>
    <w:tmpl w:val="5BB837E6"/>
    <w:lvl w:ilvl="0">
      <w:start w:val="1"/>
      <w:numFmt w:val="decimal"/>
      <w:pStyle w:val="amoverskrift1"/>
      <w:lvlText w:val="Ad. pkt. %1, "/>
      <w:lvlJc w:val="left"/>
      <w:pPr>
        <w:tabs>
          <w:tab w:val="num" w:pos="1440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2"/>
    <w:rsid w:val="00031D6C"/>
    <w:rsid w:val="000A2D61"/>
    <w:rsid w:val="000A733D"/>
    <w:rsid w:val="000C6F79"/>
    <w:rsid w:val="0011257E"/>
    <w:rsid w:val="00114D87"/>
    <w:rsid w:val="00115A76"/>
    <w:rsid w:val="00133B31"/>
    <w:rsid w:val="0013750F"/>
    <w:rsid w:val="001A1328"/>
    <w:rsid w:val="001A2D87"/>
    <w:rsid w:val="001E658C"/>
    <w:rsid w:val="0021722B"/>
    <w:rsid w:val="00231731"/>
    <w:rsid w:val="00264CF7"/>
    <w:rsid w:val="002C3B77"/>
    <w:rsid w:val="003033CD"/>
    <w:rsid w:val="003076B3"/>
    <w:rsid w:val="00337639"/>
    <w:rsid w:val="00340FC7"/>
    <w:rsid w:val="00370344"/>
    <w:rsid w:val="00383CFC"/>
    <w:rsid w:val="003A7D91"/>
    <w:rsid w:val="003B33E0"/>
    <w:rsid w:val="003E1D4A"/>
    <w:rsid w:val="003E70CD"/>
    <w:rsid w:val="003E74E1"/>
    <w:rsid w:val="003F4C5D"/>
    <w:rsid w:val="00404BBD"/>
    <w:rsid w:val="00433561"/>
    <w:rsid w:val="00487775"/>
    <w:rsid w:val="00497AE9"/>
    <w:rsid w:val="004C6B52"/>
    <w:rsid w:val="004D4F5B"/>
    <w:rsid w:val="004D5F8C"/>
    <w:rsid w:val="004E54CF"/>
    <w:rsid w:val="005C25F7"/>
    <w:rsid w:val="005F6240"/>
    <w:rsid w:val="0060772A"/>
    <w:rsid w:val="00647D15"/>
    <w:rsid w:val="006676DC"/>
    <w:rsid w:val="006704A1"/>
    <w:rsid w:val="00684A05"/>
    <w:rsid w:val="006B42F8"/>
    <w:rsid w:val="0076103C"/>
    <w:rsid w:val="007A26D7"/>
    <w:rsid w:val="00806FED"/>
    <w:rsid w:val="008222BE"/>
    <w:rsid w:val="00823658"/>
    <w:rsid w:val="00834A27"/>
    <w:rsid w:val="00835123"/>
    <w:rsid w:val="00836814"/>
    <w:rsid w:val="00837FDC"/>
    <w:rsid w:val="00841E0B"/>
    <w:rsid w:val="008425BD"/>
    <w:rsid w:val="00846CEE"/>
    <w:rsid w:val="008529ED"/>
    <w:rsid w:val="008904BC"/>
    <w:rsid w:val="008A4400"/>
    <w:rsid w:val="00921519"/>
    <w:rsid w:val="0093112E"/>
    <w:rsid w:val="00966F61"/>
    <w:rsid w:val="0096702F"/>
    <w:rsid w:val="009E05DC"/>
    <w:rsid w:val="00A36932"/>
    <w:rsid w:val="00A44779"/>
    <w:rsid w:val="00A57D8B"/>
    <w:rsid w:val="00AA641B"/>
    <w:rsid w:val="00AC32CA"/>
    <w:rsid w:val="00AE1C8B"/>
    <w:rsid w:val="00B137C2"/>
    <w:rsid w:val="00B42715"/>
    <w:rsid w:val="00B43C9A"/>
    <w:rsid w:val="00B45B70"/>
    <w:rsid w:val="00B57B93"/>
    <w:rsid w:val="00B977D9"/>
    <w:rsid w:val="00BA568F"/>
    <w:rsid w:val="00BB05D0"/>
    <w:rsid w:val="00BE0C42"/>
    <w:rsid w:val="00BE2418"/>
    <w:rsid w:val="00C12530"/>
    <w:rsid w:val="00C346D1"/>
    <w:rsid w:val="00C5610C"/>
    <w:rsid w:val="00C8016D"/>
    <w:rsid w:val="00CC49F9"/>
    <w:rsid w:val="00CD09BA"/>
    <w:rsid w:val="00CE7804"/>
    <w:rsid w:val="00D11C35"/>
    <w:rsid w:val="00D2735A"/>
    <w:rsid w:val="00D35CDF"/>
    <w:rsid w:val="00D5267E"/>
    <w:rsid w:val="00D80E49"/>
    <w:rsid w:val="00DB67A3"/>
    <w:rsid w:val="00E16ADF"/>
    <w:rsid w:val="00E5629E"/>
    <w:rsid w:val="00E56901"/>
    <w:rsid w:val="00E861B5"/>
    <w:rsid w:val="00EB6542"/>
    <w:rsid w:val="00EC30F9"/>
    <w:rsid w:val="00ED4052"/>
    <w:rsid w:val="00EF2501"/>
    <w:rsid w:val="00F00DB7"/>
    <w:rsid w:val="00F07721"/>
    <w:rsid w:val="00F143D2"/>
    <w:rsid w:val="00F303F0"/>
    <w:rsid w:val="00F503BB"/>
    <w:rsid w:val="00F54E85"/>
    <w:rsid w:val="00F76DD5"/>
    <w:rsid w:val="00FA4226"/>
    <w:rsid w:val="00FB155A"/>
    <w:rsid w:val="00FB493C"/>
    <w:rsid w:val="00FC0841"/>
    <w:rsid w:val="00FC19CC"/>
    <w:rsid w:val="00FD47B3"/>
    <w:rsid w:val="00FE1EC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3E0"/>
    <w:pPr>
      <w:spacing w:line="280" w:lineRule="atLeast"/>
    </w:pPr>
    <w:rPr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pPr>
      <w:spacing w:line="260" w:lineRule="atLeast"/>
    </w:pPr>
    <w:rPr>
      <w:rFonts w:ascii="Danske Text" w:hAnsi="Danske Text"/>
      <w:spacing w:val="4"/>
      <w:sz w:val="19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mbodytext">
    <w:name w:val="ambodytext"/>
    <w:basedOn w:val="Normal"/>
  </w:style>
  <w:style w:type="paragraph" w:customStyle="1" w:styleId="amoverskrift1">
    <w:name w:val="amoverskrift1"/>
    <w:basedOn w:val="Normal"/>
    <w:next w:val="ambodytext"/>
    <w:pPr>
      <w:numPr>
        <w:numId w:val="2"/>
      </w:numPr>
      <w:tabs>
        <w:tab w:val="left" w:pos="1134"/>
      </w:tabs>
    </w:pPr>
    <w:rPr>
      <w:b/>
    </w:rPr>
  </w:style>
  <w:style w:type="paragraph" w:customStyle="1" w:styleId="amledetekster">
    <w:name w:val="amledetekster"/>
    <w:basedOn w:val="Normal"/>
    <w:rPr>
      <w:rFonts w:ascii="Arial" w:hAnsi="Arial"/>
      <w:sz w:val="15"/>
    </w:rPr>
  </w:style>
  <w:style w:type="paragraph" w:styleId="Fodnotetekst">
    <w:name w:val="footnote text"/>
    <w:basedOn w:val="Normal"/>
    <w:semiHidden/>
    <w:rsid w:val="00ED4052"/>
    <w:rPr>
      <w:sz w:val="20"/>
    </w:rPr>
  </w:style>
  <w:style w:type="paragraph" w:customStyle="1" w:styleId="amafsenderoplysninger">
    <w:name w:val="amafsenderoplysninger"/>
    <w:basedOn w:val="Normal"/>
    <w:rPr>
      <w:i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amsidehovedtekst">
    <w:name w:val="amsidehovedtekst"/>
    <w:basedOn w:val="ambodytext"/>
    <w:rPr>
      <w:rFonts w:ascii="Arial Black" w:hAnsi="Arial Black"/>
      <w:sz w:val="22"/>
    </w:rPr>
  </w:style>
  <w:style w:type="paragraph" w:customStyle="1" w:styleId="amsidetal">
    <w:name w:val="amsidetal"/>
    <w:basedOn w:val="amledetekster"/>
    <w:pPr>
      <w:spacing w:line="240" w:lineRule="auto"/>
    </w:pPr>
  </w:style>
  <w:style w:type="character" w:styleId="Fodnotehenvisning">
    <w:name w:val="footnote reference"/>
    <w:basedOn w:val="Standardskrifttypeiafsnit"/>
    <w:semiHidden/>
    <w:rsid w:val="00ED4052"/>
    <w:rPr>
      <w:vertAlign w:val="superscript"/>
    </w:rPr>
  </w:style>
  <w:style w:type="paragraph" w:customStyle="1" w:styleId="amfed">
    <w:name w:val="amfed"/>
    <w:basedOn w:val="ambodytext"/>
    <w:rPr>
      <w:b/>
    </w:rPr>
  </w:style>
  <w:style w:type="paragraph" w:styleId="Markeringsbobletekst">
    <w:name w:val="Balloon Text"/>
    <w:basedOn w:val="Normal"/>
    <w:semiHidden/>
    <w:rsid w:val="00D273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83CFC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3E0"/>
    <w:pPr>
      <w:spacing w:line="280" w:lineRule="atLeast"/>
    </w:pPr>
    <w:rPr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pPr>
      <w:spacing w:line="260" w:lineRule="atLeast"/>
    </w:pPr>
    <w:rPr>
      <w:rFonts w:ascii="Danske Text" w:hAnsi="Danske Text"/>
      <w:spacing w:val="4"/>
      <w:sz w:val="19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mbodytext">
    <w:name w:val="ambodytext"/>
    <w:basedOn w:val="Normal"/>
  </w:style>
  <w:style w:type="paragraph" w:customStyle="1" w:styleId="amoverskrift1">
    <w:name w:val="amoverskrift1"/>
    <w:basedOn w:val="Normal"/>
    <w:next w:val="ambodytext"/>
    <w:pPr>
      <w:numPr>
        <w:numId w:val="2"/>
      </w:numPr>
      <w:tabs>
        <w:tab w:val="left" w:pos="1134"/>
      </w:tabs>
    </w:pPr>
    <w:rPr>
      <w:b/>
    </w:rPr>
  </w:style>
  <w:style w:type="paragraph" w:customStyle="1" w:styleId="amledetekster">
    <w:name w:val="amledetekster"/>
    <w:basedOn w:val="Normal"/>
    <w:rPr>
      <w:rFonts w:ascii="Arial" w:hAnsi="Arial"/>
      <w:sz w:val="15"/>
    </w:rPr>
  </w:style>
  <w:style w:type="paragraph" w:styleId="Fodnotetekst">
    <w:name w:val="footnote text"/>
    <w:basedOn w:val="Normal"/>
    <w:semiHidden/>
    <w:rsid w:val="00ED4052"/>
    <w:rPr>
      <w:sz w:val="20"/>
    </w:rPr>
  </w:style>
  <w:style w:type="paragraph" w:customStyle="1" w:styleId="amafsenderoplysninger">
    <w:name w:val="amafsenderoplysninger"/>
    <w:basedOn w:val="Normal"/>
    <w:rPr>
      <w:i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amsidehovedtekst">
    <w:name w:val="amsidehovedtekst"/>
    <w:basedOn w:val="ambodytext"/>
    <w:rPr>
      <w:rFonts w:ascii="Arial Black" w:hAnsi="Arial Black"/>
      <w:sz w:val="22"/>
    </w:rPr>
  </w:style>
  <w:style w:type="paragraph" w:customStyle="1" w:styleId="amsidetal">
    <w:name w:val="amsidetal"/>
    <w:basedOn w:val="amledetekster"/>
    <w:pPr>
      <w:spacing w:line="240" w:lineRule="auto"/>
    </w:pPr>
  </w:style>
  <w:style w:type="character" w:styleId="Fodnotehenvisning">
    <w:name w:val="footnote reference"/>
    <w:basedOn w:val="Standardskrifttypeiafsnit"/>
    <w:semiHidden/>
    <w:rsid w:val="00ED4052"/>
    <w:rPr>
      <w:vertAlign w:val="superscript"/>
    </w:rPr>
  </w:style>
  <w:style w:type="paragraph" w:customStyle="1" w:styleId="amfed">
    <w:name w:val="amfed"/>
    <w:basedOn w:val="ambodytext"/>
    <w:rPr>
      <w:b/>
    </w:rPr>
  </w:style>
  <w:style w:type="paragraph" w:styleId="Markeringsbobletekst">
    <w:name w:val="Balloon Text"/>
    <w:basedOn w:val="Normal"/>
    <w:semiHidden/>
    <w:rsid w:val="00D273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83CFC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design01\AMS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AMSNOTAT.dot</Template>
  <TotalTime>1</TotalTime>
  <Pages>9</Pages>
  <Words>2760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Kommunalbestyrelserne</vt:lpstr>
    </vt:vector>
  </TitlesOfParts>
  <Company>Statens IT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Kommunalbestyrelserne</dc:title>
  <dc:creator>dom</dc:creator>
  <cp:lastModifiedBy>Kerstine Nørgaard Dige</cp:lastModifiedBy>
  <cp:revision>2</cp:revision>
  <cp:lastPrinted>2007-06-20T09:29:00Z</cp:lastPrinted>
  <dcterms:created xsi:type="dcterms:W3CDTF">2018-01-25T15:12:00Z</dcterms:created>
  <dcterms:modified xsi:type="dcterms:W3CDTF">2018-01-25T15:12:00Z</dcterms:modified>
</cp:coreProperties>
</file>